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B01A" w14:textId="0A13AB46" w:rsidR="00CE494F" w:rsidRPr="00D560E0" w:rsidRDefault="00CE494F" w:rsidP="00A40760">
      <w:pPr>
        <w:jc w:val="center"/>
        <w:rPr>
          <w:sz w:val="28"/>
          <w:szCs w:val="20"/>
        </w:rPr>
      </w:pPr>
      <w:r w:rsidRPr="00D560E0">
        <w:rPr>
          <w:sz w:val="28"/>
          <w:szCs w:val="20"/>
        </w:rPr>
        <w:t xml:space="preserve">PROGETTAZIONE </w:t>
      </w:r>
      <w:r>
        <w:rPr>
          <w:sz w:val="28"/>
          <w:szCs w:val="20"/>
        </w:rPr>
        <w:t>di</w:t>
      </w:r>
      <w:r w:rsidRPr="00D560E0">
        <w:rPr>
          <w:b/>
          <w:sz w:val="28"/>
          <w:szCs w:val="20"/>
        </w:rPr>
        <w:t xml:space="preserve"> </w:t>
      </w:r>
      <w:r w:rsidR="00A90F10">
        <w:rPr>
          <w:b/>
          <w:sz w:val="28"/>
          <w:szCs w:val="20"/>
        </w:rPr>
        <w:t>STORIA</w:t>
      </w:r>
      <w:r>
        <w:rPr>
          <w:b/>
          <w:sz w:val="28"/>
          <w:szCs w:val="20"/>
        </w:rPr>
        <w:t xml:space="preserve"> </w:t>
      </w:r>
      <w:r w:rsidRPr="00D560E0">
        <w:rPr>
          <w:sz w:val="28"/>
          <w:szCs w:val="20"/>
        </w:rPr>
        <w:t xml:space="preserve">Classe </w:t>
      </w:r>
      <w:r w:rsidR="00AE7933">
        <w:rPr>
          <w:b/>
          <w:sz w:val="28"/>
          <w:szCs w:val="20"/>
        </w:rPr>
        <w:t>SECONDA</w:t>
      </w:r>
    </w:p>
    <w:p w14:paraId="16FC9DE7" w14:textId="77777777" w:rsidR="00CE494F" w:rsidRDefault="00CE494F" w:rsidP="00CE494F">
      <w:pPr>
        <w:jc w:val="left"/>
      </w:pPr>
    </w:p>
    <w:tbl>
      <w:tblPr>
        <w:tblStyle w:val="Grigliatabella"/>
        <w:tblW w:w="146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82"/>
        <w:gridCol w:w="8865"/>
      </w:tblGrid>
      <w:tr w:rsidR="00CE494F" w14:paraId="0CB1167A" w14:textId="77777777" w:rsidTr="00FD1DCE">
        <w:trPr>
          <w:trHeight w:val="1719"/>
        </w:trPr>
        <w:tc>
          <w:tcPr>
            <w:tcW w:w="578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427331" w14:textId="77777777" w:rsidR="00CE494F" w:rsidRDefault="00CE494F" w:rsidP="003035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chiave europee</w:t>
            </w:r>
          </w:p>
          <w:p w14:paraId="344A1B8F" w14:textId="77777777" w:rsidR="00CE494F" w:rsidRPr="00453AD8" w:rsidRDefault="00CE494F" w:rsidP="00303509">
            <w:pPr>
              <w:jc w:val="left"/>
              <w:rPr>
                <w:sz w:val="28"/>
                <w:szCs w:val="28"/>
              </w:rPr>
            </w:pPr>
            <w:r w:rsidRPr="00453AD8">
              <w:rPr>
                <w:sz w:val="20"/>
                <w:szCs w:val="28"/>
              </w:rPr>
              <w:t xml:space="preserve">approvate il </w:t>
            </w:r>
            <w:r w:rsidRPr="00453AD8">
              <w:rPr>
                <w:bCs/>
                <w:sz w:val="20"/>
                <w:szCs w:val="28"/>
              </w:rPr>
              <w:t>22 maggio 2018 dal Consiglio dell’Unione Europea</w:t>
            </w:r>
          </w:p>
        </w:tc>
        <w:tc>
          <w:tcPr>
            <w:tcW w:w="8865" w:type="dxa"/>
            <w:shd w:val="clear" w:color="auto" w:fill="FBE4D5" w:themeFill="accent2" w:themeFillTint="33"/>
            <w:vAlign w:val="center"/>
          </w:tcPr>
          <w:p w14:paraId="1A100110" w14:textId="77777777" w:rsidR="00CE494F" w:rsidRDefault="00CE494F" w:rsidP="00303509">
            <w:pPr>
              <w:jc w:val="left"/>
              <w:rPr>
                <w:sz w:val="20"/>
                <w:szCs w:val="28"/>
              </w:rPr>
            </w:pPr>
          </w:p>
          <w:p w14:paraId="6A693C5B" w14:textId="7A0485E5" w:rsidR="00E415B6" w:rsidRPr="00E415B6" w:rsidRDefault="00CE494F" w:rsidP="00E415B6">
            <w:pPr>
              <w:jc w:val="left"/>
              <w:rPr>
                <w:sz w:val="20"/>
                <w:szCs w:val="28"/>
              </w:rPr>
            </w:pPr>
            <w:r w:rsidRPr="007F1DE8">
              <w:rPr>
                <w:sz w:val="20"/>
                <w:szCs w:val="28"/>
              </w:rPr>
              <w:t xml:space="preserve">- </w:t>
            </w:r>
            <w:r w:rsidR="00E415B6" w:rsidRPr="00E415B6">
              <w:rPr>
                <w:sz w:val="20"/>
                <w:szCs w:val="28"/>
              </w:rPr>
              <w:t>Competenza alfabetica funzionale</w:t>
            </w:r>
          </w:p>
          <w:p w14:paraId="623D697D" w14:textId="11B942A4" w:rsidR="00E415B6" w:rsidRDefault="00E415B6" w:rsidP="00E415B6">
            <w:pPr>
              <w:jc w:val="left"/>
              <w:rPr>
                <w:sz w:val="20"/>
                <w:szCs w:val="28"/>
              </w:rPr>
            </w:pPr>
            <w:r w:rsidRPr="00E415B6">
              <w:rPr>
                <w:sz w:val="20"/>
                <w:szCs w:val="28"/>
              </w:rPr>
              <w:t>- Competenza personale, sociale e capacità di imparare a imparare</w:t>
            </w:r>
          </w:p>
          <w:p w14:paraId="0B3E5B22" w14:textId="1723ABBF" w:rsidR="00A90F10" w:rsidRPr="00E415B6" w:rsidRDefault="00A90F10" w:rsidP="00E415B6">
            <w:pPr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- Competenza in materia di cittadinanza</w:t>
            </w:r>
          </w:p>
          <w:p w14:paraId="6E56A2D1" w14:textId="0A88FE80" w:rsidR="00CE494F" w:rsidRPr="007F1DE8" w:rsidRDefault="00E415B6" w:rsidP="00CE494F">
            <w:pPr>
              <w:jc w:val="left"/>
              <w:rPr>
                <w:sz w:val="20"/>
                <w:szCs w:val="28"/>
              </w:rPr>
            </w:pPr>
            <w:r w:rsidRPr="00E415B6">
              <w:rPr>
                <w:sz w:val="20"/>
                <w:szCs w:val="28"/>
              </w:rPr>
              <w:t>- Competenza in materia di consapevolezza ed espressione culturali</w:t>
            </w:r>
          </w:p>
        </w:tc>
      </w:tr>
      <w:tr w:rsidR="00CE494F" w14:paraId="0D17C65F" w14:textId="77777777" w:rsidTr="00FD1DCE">
        <w:trPr>
          <w:trHeight w:val="6502"/>
        </w:trPr>
        <w:tc>
          <w:tcPr>
            <w:tcW w:w="5782" w:type="dxa"/>
            <w:shd w:val="clear" w:color="auto" w:fill="FBE4D5" w:themeFill="accent2" w:themeFillTint="33"/>
          </w:tcPr>
          <w:p w14:paraId="00B8053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2EABC52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0EB6296E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D6026E7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6CC16E7A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  <w:r w:rsidRPr="00D560E0">
              <w:rPr>
                <w:b/>
                <w:sz w:val="28"/>
                <w:szCs w:val="28"/>
              </w:rPr>
              <w:t>Traguardi per lo sviluppo delle competenze</w:t>
            </w:r>
          </w:p>
          <w:p w14:paraId="53B83EF9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5E54ABA6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149ED4C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3C216F53" w14:textId="77777777" w:rsidR="00CE494F" w:rsidRPr="00D560E0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865" w:type="dxa"/>
            <w:shd w:val="clear" w:color="auto" w:fill="FBE4D5" w:themeFill="accent2" w:themeFillTint="33"/>
            <w:vAlign w:val="center"/>
          </w:tcPr>
          <w:p w14:paraId="66F007D3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L’alunno si informa in modo autonomo su fatti e problemi storici anche mediante l’uso di risorse</w:t>
            </w:r>
          </w:p>
          <w:p w14:paraId="6AF587BC" w14:textId="21691759" w:rsidR="00CE494F" w:rsidRDefault="004C6860" w:rsidP="004C6860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 xml:space="preserve">digitali. </w:t>
            </w:r>
          </w:p>
          <w:p w14:paraId="6419896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Produce informazioni storiche con fonti di vario genere – anche digitali – e le sa organizzare in testi.</w:t>
            </w:r>
          </w:p>
          <w:p w14:paraId="42B966D3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Comprende testi storici e li sa rielaborare con un personale metodo di studio.</w:t>
            </w:r>
          </w:p>
          <w:p w14:paraId="5DAA72C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Espone oralmente e con scritture – anche digitali – le conoscenze storiche acquisite operando</w:t>
            </w:r>
          </w:p>
          <w:p w14:paraId="6F026375" w14:textId="77777777" w:rsidR="004C6860" w:rsidRPr="004C6860" w:rsidRDefault="004C6860" w:rsidP="0052753E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collegamenti e argomentando le proprie riflessioni.</w:t>
            </w:r>
          </w:p>
          <w:p w14:paraId="4207E6E2" w14:textId="356C2A3D" w:rsidR="004C6860" w:rsidRPr="0052753E" w:rsidRDefault="004C6860" w:rsidP="0052753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Usa le conoscenze e le abilità per orientarsi nella complessità del presente, comprende opinioni e</w:t>
            </w:r>
            <w:r w:rsidR="0052753E">
              <w:rPr>
                <w:rFonts w:cstheme="minorHAnsi"/>
                <w:sz w:val="20"/>
                <w:szCs w:val="28"/>
              </w:rPr>
              <w:t xml:space="preserve"> </w:t>
            </w:r>
            <w:r w:rsidRPr="0052753E">
              <w:rPr>
                <w:rFonts w:cstheme="minorHAnsi"/>
                <w:sz w:val="20"/>
                <w:szCs w:val="28"/>
              </w:rPr>
              <w:t>culture diverse, capisce i problemi fondamentali del mondo contemporaneo.</w:t>
            </w:r>
          </w:p>
          <w:p w14:paraId="3221170B" w14:textId="27A0AFA9" w:rsidR="004C6860" w:rsidRPr="00690714" w:rsidRDefault="004C6860" w:rsidP="00690714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Comprende aspetti, processi e avvenimenti fondamentali della storia italiana dalle forme di insediamento e di potere medievali alla formazione dello stato unitario fino alla nascita della Repubblica,</w:t>
            </w:r>
            <w:r w:rsidR="00690714">
              <w:rPr>
                <w:rFonts w:cstheme="minorHAnsi"/>
                <w:sz w:val="20"/>
                <w:szCs w:val="28"/>
              </w:rPr>
              <w:t xml:space="preserve"> </w:t>
            </w:r>
            <w:r w:rsidRPr="00690714">
              <w:rPr>
                <w:rFonts w:cstheme="minorHAnsi"/>
                <w:sz w:val="20"/>
                <w:szCs w:val="28"/>
              </w:rPr>
              <w:t>anche con possibilità di aperture e confronti con il mondo antico.</w:t>
            </w:r>
          </w:p>
          <w:p w14:paraId="3A7DC256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fondamentali della storia europea medievale, moderna e contemporanea, anche con possibilità di aperture e confronti con il mondo antico.</w:t>
            </w:r>
          </w:p>
          <w:p w14:paraId="05951FB5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fondamentali della storia mondiale, dalla civilizzazione neolitica alla</w:t>
            </w:r>
          </w:p>
          <w:p w14:paraId="44EE1AA7" w14:textId="77777777" w:rsidR="004C6860" w:rsidRPr="004C6860" w:rsidRDefault="004C6860" w:rsidP="00690714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rivoluzione industriale, alla globalizzazione.</w:t>
            </w:r>
          </w:p>
          <w:p w14:paraId="7D813F7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essenziali della storia del suo ambiente.</w:t>
            </w:r>
          </w:p>
          <w:p w14:paraId="6865310E" w14:textId="18FC02DC" w:rsidR="00CE494F" w:rsidRPr="007F1DE8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del patrimonio culturale, italiano e dell’umanità e li sa mettere in relazione con i</w:t>
            </w:r>
            <w:r>
              <w:rPr>
                <w:rFonts w:cstheme="minorHAnsi"/>
                <w:sz w:val="20"/>
                <w:szCs w:val="28"/>
              </w:rPr>
              <w:t xml:space="preserve"> fenomeni storici studiati.</w:t>
            </w:r>
          </w:p>
        </w:tc>
      </w:tr>
    </w:tbl>
    <w:p w14:paraId="6421EDA5" w14:textId="751CF583" w:rsidR="00CE494F" w:rsidRDefault="00CE494F" w:rsidP="00CE494F">
      <w:pPr>
        <w:rPr>
          <w:sz w:val="28"/>
        </w:rPr>
      </w:pPr>
    </w:p>
    <w:p w14:paraId="73039D65" w14:textId="6CBA20CD" w:rsidR="00FD04FE" w:rsidRDefault="00FD04FE" w:rsidP="00CE494F">
      <w:pPr>
        <w:rPr>
          <w:sz w:val="28"/>
        </w:rPr>
      </w:pPr>
    </w:p>
    <w:tbl>
      <w:tblPr>
        <w:tblStyle w:val="TableGrid"/>
        <w:tblpPr w:vertAnchor="page" w:horzAnchor="margin" w:tblpY="1124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3118"/>
        <w:gridCol w:w="2410"/>
        <w:gridCol w:w="2693"/>
        <w:gridCol w:w="2343"/>
      </w:tblGrid>
      <w:tr w:rsidR="00FD04FE" w:rsidRPr="00114C62" w14:paraId="14B0D18B" w14:textId="77777777" w:rsidTr="003A1AD7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3106B187" w14:textId="77777777" w:rsidR="00FD04FE" w:rsidRPr="001926C9" w:rsidRDefault="00FD04FE" w:rsidP="00B06766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lastRenderedPageBreak/>
              <w:t>Nuclei tematici</w:t>
            </w:r>
          </w:p>
        </w:tc>
        <w:tc>
          <w:tcPr>
            <w:tcW w:w="2977" w:type="dxa"/>
            <w:shd w:val="clear" w:color="auto" w:fill="FFE599" w:themeFill="accent4" w:themeFillTint="66"/>
            <w:vAlign w:val="center"/>
          </w:tcPr>
          <w:p w14:paraId="68D556F1" w14:textId="77777777" w:rsidR="00FD04FE" w:rsidRPr="00832DCD" w:rsidRDefault="00FD04FE" w:rsidP="00B06766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5B753FA7" w14:textId="77777777" w:rsidR="00FD04FE" w:rsidRPr="00832DCD" w:rsidRDefault="00FD04FE" w:rsidP="00B06766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C17DD48" w14:textId="77777777" w:rsidR="00FD04FE" w:rsidRDefault="00FD04FE" w:rsidP="00B06766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A90F768" w14:textId="77777777" w:rsidR="00FD04FE" w:rsidRPr="00D92DD0" w:rsidRDefault="00FD04FE" w:rsidP="00B06766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26705256" w14:textId="77777777" w:rsidR="00FD04FE" w:rsidRPr="00832DCD" w:rsidRDefault="00FD04FE" w:rsidP="00B06766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E1362F7" w14:textId="77777777" w:rsidR="00FD04FE" w:rsidRDefault="00FD04FE" w:rsidP="00B06766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8C880A4" w14:textId="77777777" w:rsidR="00FD04FE" w:rsidRPr="00D92DD0" w:rsidRDefault="00FD04FE" w:rsidP="00B06766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EFBBE11" w14:textId="77777777" w:rsidR="00FD04FE" w:rsidRDefault="00FD04FE" w:rsidP="00B06766">
            <w:pPr>
              <w:jc w:val="center"/>
              <w:rPr>
                <w:rFonts w:eastAsia="Calibri" w:cstheme="minorHAnsi"/>
                <w:sz w:val="20"/>
              </w:rPr>
            </w:pPr>
          </w:p>
          <w:p w14:paraId="6AB74546" w14:textId="77777777" w:rsidR="00FD04FE" w:rsidRPr="00A24BDC" w:rsidRDefault="00FD04FE" w:rsidP="00B06766">
            <w:pPr>
              <w:jc w:val="center"/>
              <w:rPr>
                <w:rFonts w:eastAsia="Calibri" w:cstheme="minorHAnsi"/>
                <w:sz w:val="20"/>
              </w:rPr>
            </w:pPr>
          </w:p>
          <w:p w14:paraId="13E989FD" w14:textId="77777777" w:rsidR="00FD04FE" w:rsidRPr="00A24BDC" w:rsidRDefault="00FD04FE" w:rsidP="00B06766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43" w:type="dxa"/>
            <w:shd w:val="clear" w:color="auto" w:fill="FFE599" w:themeFill="accent4" w:themeFillTint="66"/>
          </w:tcPr>
          <w:p w14:paraId="015F768C" w14:textId="77777777" w:rsidR="00FD04FE" w:rsidRPr="00832DCD" w:rsidRDefault="00FD04FE" w:rsidP="00B06766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6537ED9" w14:textId="77777777" w:rsidR="00FD04FE" w:rsidRDefault="00FD04FE" w:rsidP="00B06766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0C362833" w14:textId="747D9614" w:rsidR="00FD04FE" w:rsidRPr="00114C62" w:rsidRDefault="00687E2E" w:rsidP="00687E2E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Saper irrinunciabili</w:t>
            </w:r>
          </w:p>
        </w:tc>
      </w:tr>
      <w:tr w:rsidR="00FD04FE" w:rsidRPr="00756C42" w14:paraId="333A65D5" w14:textId="77777777" w:rsidTr="003A1AD7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2CBE55C3" w14:textId="7CB91087" w:rsidR="00FD04FE" w:rsidRPr="001D4F12" w:rsidRDefault="00FD04FE" w:rsidP="00B06766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Il Cinquecento e l’inizio dell’Età moderna</w:t>
            </w:r>
          </w:p>
        </w:tc>
        <w:tc>
          <w:tcPr>
            <w:tcW w:w="2977" w:type="dxa"/>
            <w:vMerge w:val="restart"/>
          </w:tcPr>
          <w:p w14:paraId="5E7C7C98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comprende i testi storici e li rielabora.</w:t>
            </w:r>
          </w:p>
          <w:p w14:paraId="68C4B9B8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E15B443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Espone oralmente e con scritture le conoscenze storiche acquisite, operando collegamenti.</w:t>
            </w:r>
          </w:p>
          <w:p w14:paraId="01B1682D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DF6472A" w14:textId="32205266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 produrre informazioni storiche con fonti di vario genere e ad organizzarle in testi.</w:t>
            </w:r>
          </w:p>
          <w:p w14:paraId="3C14CE4F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53B7216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presente. </w:t>
            </w:r>
          </w:p>
          <w:p w14:paraId="5494711C" w14:textId="77777777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8F9DA88" w14:textId="5DC42513" w:rsidR="00FD04FE" w:rsidRDefault="00FD04FE" w:rsidP="00FD04FE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ad informarsi su fatti e problemi storici anche mediante l’uso di risorse digitali</w:t>
            </w:r>
          </w:p>
          <w:p w14:paraId="1E92256A" w14:textId="5BB4431A" w:rsidR="00FD04FE" w:rsidRPr="00832DCD" w:rsidRDefault="00FD04FE" w:rsidP="00B06766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14:paraId="6719DCCE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pertinenti con i propri scopi ed organizzarle in schemi e mapp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</w:p>
          <w:p w14:paraId="6638AA11" w14:textId="59FD2994" w:rsid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 Cinquecento</w:t>
            </w:r>
          </w:p>
          <w:p w14:paraId="0FE1EEAC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del Cinquecento</w:t>
            </w:r>
          </w:p>
          <w:p w14:paraId="698DF760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Descrivere il contesto e gli aspetti che hanno caratterizzato le grandi scoperte geografiche, la crisi dell’unità religiosa e le guerre in Europa nel Cinquecento usando un lessico pertinente</w:t>
            </w:r>
          </w:p>
          <w:p w14:paraId="0658153D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Confrontare aspetti legati alla convivenza tra più culture nel passato, in relazione alle vicende del Cinquecento, stabilendo collegamenti con il presente</w:t>
            </w:r>
          </w:p>
          <w:p w14:paraId="6030ED81" w14:textId="77777777" w:rsidR="00FD04FE" w:rsidRPr="00FD04FE" w:rsidRDefault="00FD04FE" w:rsidP="00FD04FE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80D656F" w14:textId="4DC8FFA0" w:rsidR="00FD04FE" w:rsidRPr="00FD04FE" w:rsidRDefault="00FD04FE" w:rsidP="00FD04FE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4ED4D8B0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Il Rinascimento</w:t>
            </w:r>
          </w:p>
          <w:p w14:paraId="5689BF7D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La scoperta di nuovi mondi e la nascita degli imperi coloniali</w:t>
            </w:r>
          </w:p>
          <w:p w14:paraId="7D83F94B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Le grandi riforme religiose</w:t>
            </w:r>
          </w:p>
          <w:p w14:paraId="4AFFBF1C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Carlo V e le guerre in Europa</w:t>
            </w:r>
          </w:p>
          <w:p w14:paraId="50538198" w14:textId="77777777" w:rsidR="00FD04FE" w:rsidRPr="00FD04FE" w:rsidRDefault="00FD04FE" w:rsidP="00FD04FE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La Spagna di Filippo II</w:t>
            </w:r>
          </w:p>
          <w:p w14:paraId="3393746F" w14:textId="77777777" w:rsidR="00DC4831" w:rsidRDefault="00FD04FE" w:rsidP="00DC483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L’età elisabettiana in Inghilterra</w:t>
            </w:r>
          </w:p>
          <w:p w14:paraId="668FD009" w14:textId="49D60BE7" w:rsidR="00FD04FE" w:rsidRPr="00DC4831" w:rsidRDefault="00FD04FE" w:rsidP="00DC483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4831">
              <w:rPr>
                <w:rFonts w:eastAsia="Calibri" w:cstheme="minorHAnsi"/>
                <w:color w:val="000000"/>
                <w:sz w:val="20"/>
                <w:szCs w:val="20"/>
              </w:rPr>
              <w:t>Le guerre di religione in Francia</w:t>
            </w:r>
          </w:p>
        </w:tc>
        <w:tc>
          <w:tcPr>
            <w:tcW w:w="2693" w:type="dxa"/>
            <w:vMerge w:val="restart"/>
          </w:tcPr>
          <w:p w14:paraId="49170B3C" w14:textId="75F0EDA4" w:rsidR="003A1AD7" w:rsidRP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semplici riflessioni su protagonisti, cause e conseguenze degli eventi che riguardano la storia del Cinquecento</w:t>
            </w:r>
          </w:p>
          <w:p w14:paraId="1416E639" w14:textId="25192D19" w:rsid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alle nuove scoperte geografiche della prima Età moderna</w:t>
            </w:r>
          </w:p>
          <w:p w14:paraId="51E3E170" w14:textId="47C46A38" w:rsid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determinarono in ambito religioso, culturale, economico e politico nell’Europa cinquecentesca</w:t>
            </w:r>
          </w:p>
          <w:p w14:paraId="552BD46A" w14:textId="2E877052" w:rsidR="003A1AD7" w:rsidRPr="00FD04FE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Seleziona ed organizza in testi, schemi e mappe le conoscenze relative all’assetto politico europeo ed italiano nel Cinquecento ed opera semplici confronti con il presente</w:t>
            </w:r>
          </w:p>
          <w:p w14:paraId="5500BA72" w14:textId="77777777" w:rsidR="00FD04FE" w:rsidRDefault="00FD04FE" w:rsidP="003A1AD7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C9D4F28" w14:textId="07E41B87" w:rsidR="003A1AD7" w:rsidRPr="003A1AD7" w:rsidRDefault="003A1AD7" w:rsidP="003A1AD7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</w:tcPr>
          <w:p w14:paraId="4F82AD79" w14:textId="77777777" w:rsidR="003A1AD7" w:rsidRP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3A1AD7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6345CB0E" w14:textId="77777777" w:rsidR="003A1AD7" w:rsidRPr="003A1AD7" w:rsidRDefault="003A1AD7" w:rsidP="003A1AD7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78BB899" w14:textId="77777777" w:rsidR="003A1AD7" w:rsidRP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3A1AD7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europea del Cinquecento</w:t>
            </w:r>
          </w:p>
          <w:p w14:paraId="16357743" w14:textId="77777777" w:rsidR="003A1AD7" w:rsidRPr="003A1AD7" w:rsidRDefault="003A1AD7" w:rsidP="003A1AD7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C2D093A" w14:textId="77777777" w:rsidR="003A1AD7" w:rsidRPr="003A1AD7" w:rsidRDefault="003A1AD7" w:rsidP="003A1AD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3A1AD7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della prima Età moderna</w:t>
            </w:r>
          </w:p>
          <w:p w14:paraId="48DF2279" w14:textId="1CECB9B5" w:rsidR="00FD04FE" w:rsidRPr="00756C42" w:rsidRDefault="00FD04FE" w:rsidP="003A1AD7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FD04FE" w:rsidRPr="00832DCD" w14:paraId="4D942293" w14:textId="77777777" w:rsidTr="003A1AD7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6261691B" w14:textId="77777777" w:rsidR="00FD04FE" w:rsidRPr="00832DCD" w:rsidRDefault="00FD04FE" w:rsidP="00B06766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4E0A0AA6" w14:textId="77777777" w:rsidR="00FD04FE" w:rsidRPr="00832DCD" w:rsidRDefault="00FD04FE" w:rsidP="00B06766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724753F9" w14:textId="77777777" w:rsidR="00FD04FE" w:rsidRPr="00832DCD" w:rsidRDefault="00FD04FE" w:rsidP="00B06766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356D7736" w14:textId="77777777" w:rsidR="00FD04FE" w:rsidRPr="00832DCD" w:rsidRDefault="00FD04FE" w:rsidP="00B0676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vMerge/>
          </w:tcPr>
          <w:p w14:paraId="438320EB" w14:textId="77777777" w:rsidR="00FD04FE" w:rsidRPr="00832DCD" w:rsidRDefault="00FD04FE" w:rsidP="00B0676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1892AA18" w14:textId="77777777" w:rsidR="00FD04FE" w:rsidRPr="00832DCD" w:rsidRDefault="00FD04FE" w:rsidP="00B06766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FD04FE" w:rsidRPr="00832DCD" w14:paraId="04380AE2" w14:textId="77777777" w:rsidTr="003A1AD7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46FF42A9" w14:textId="77777777" w:rsidR="00FD04FE" w:rsidRPr="00832DCD" w:rsidRDefault="00FD04FE" w:rsidP="00B06766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49AD1E64" w14:textId="77777777" w:rsidR="00FD04FE" w:rsidRPr="00832DCD" w:rsidRDefault="00FD04FE" w:rsidP="00B06766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1173C9BB" w14:textId="77777777" w:rsidR="00FD04FE" w:rsidRPr="00832DCD" w:rsidRDefault="00FD04FE" w:rsidP="00B06766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220ED7E3" w14:textId="77777777" w:rsidR="00FD04FE" w:rsidRPr="00832DCD" w:rsidRDefault="00FD04FE" w:rsidP="00B0676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vMerge/>
          </w:tcPr>
          <w:p w14:paraId="2E7CE7D9" w14:textId="77777777" w:rsidR="00FD04FE" w:rsidRPr="00832DCD" w:rsidRDefault="00FD04FE" w:rsidP="00B0676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431E8097" w14:textId="39A4C43A" w:rsidR="00FD04FE" w:rsidRPr="00E91A28" w:rsidRDefault="00E91A28" w:rsidP="00E91A28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Settembre- Ottobre</w:t>
            </w:r>
          </w:p>
        </w:tc>
      </w:tr>
    </w:tbl>
    <w:p w14:paraId="5804EAD3" w14:textId="77777777" w:rsidR="00FD04FE" w:rsidRPr="00114C62" w:rsidRDefault="00FD04FE" w:rsidP="00CE494F">
      <w:pPr>
        <w:rPr>
          <w:sz w:val="28"/>
        </w:rPr>
      </w:pPr>
    </w:p>
    <w:tbl>
      <w:tblPr>
        <w:tblStyle w:val="TableGrid"/>
        <w:tblpPr w:vertAnchor="page" w:horzAnchor="margin" w:tblpY="58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2835"/>
        <w:gridCol w:w="3260"/>
        <w:gridCol w:w="2410"/>
        <w:gridCol w:w="2693"/>
        <w:gridCol w:w="2343"/>
      </w:tblGrid>
      <w:tr w:rsidR="00CE494F" w:rsidRPr="00832DCD" w14:paraId="0D8F14AC" w14:textId="77777777" w:rsidTr="00FD04FE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04A6C98F" w14:textId="235C0FFD" w:rsidR="00CE494F" w:rsidRPr="008D39ED" w:rsidRDefault="00CE494F" w:rsidP="00FD04FE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 w:rsidR="007C4AD4"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CE494F" w:rsidRPr="00832DCD" w14:paraId="0C3B217D" w14:textId="77777777" w:rsidTr="00E91A28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4518B3EB" w14:textId="77777777" w:rsidR="00CE494F" w:rsidRPr="001926C9" w:rsidRDefault="00CE494F" w:rsidP="00FD04FE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2835" w:type="dxa"/>
            <w:shd w:val="clear" w:color="auto" w:fill="FFE599" w:themeFill="accent4" w:themeFillTint="66"/>
            <w:vAlign w:val="center"/>
          </w:tcPr>
          <w:p w14:paraId="5FBB295E" w14:textId="7722FF13" w:rsidR="00CE494F" w:rsidRPr="00832DCD" w:rsidRDefault="00CE494F" w:rsidP="00FD04FE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Traguardi per lo sviluppo delle</w:t>
            </w:r>
            <w:r w:rsidR="00573218">
              <w:rPr>
                <w:rFonts w:eastAsia="Calibri" w:cstheme="minorHAnsi"/>
                <w:b/>
                <w:color w:val="000000"/>
                <w:sz w:val="20"/>
              </w:rPr>
              <w:t xml:space="preserve">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573218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2A2EE3AD" w14:textId="77777777" w:rsidR="00CE494F" w:rsidRPr="00832DCD" w:rsidRDefault="00CE494F" w:rsidP="00FD04FE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3E1263B" w14:textId="77777777" w:rsidR="00CE494F" w:rsidRDefault="00CE494F" w:rsidP="00FD04FE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F84A316" w14:textId="77777777" w:rsidR="00CE494F" w:rsidRPr="00D92DD0" w:rsidRDefault="00CE494F" w:rsidP="00FD04FE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2E717449" w14:textId="77777777" w:rsidR="00CE494F" w:rsidRPr="00832DCD" w:rsidRDefault="00CE494F" w:rsidP="00FD04FE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186E092" w14:textId="77777777" w:rsidR="00CE494F" w:rsidRDefault="00CE494F" w:rsidP="00FD04FE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E6228E4" w14:textId="77777777" w:rsidR="00CE494F" w:rsidRPr="00D92DD0" w:rsidRDefault="00CE494F" w:rsidP="00FD04FE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56C7833A" w14:textId="77777777" w:rsidR="00CE494F" w:rsidRDefault="00CE494F" w:rsidP="00FD04FE">
            <w:pPr>
              <w:jc w:val="center"/>
              <w:rPr>
                <w:rFonts w:eastAsia="Calibri" w:cstheme="minorHAnsi"/>
                <w:sz w:val="20"/>
              </w:rPr>
            </w:pPr>
          </w:p>
          <w:p w14:paraId="3F021E17" w14:textId="77777777" w:rsidR="00CE494F" w:rsidRPr="00A24BDC" w:rsidRDefault="00CE494F" w:rsidP="00FD04FE">
            <w:pPr>
              <w:jc w:val="center"/>
              <w:rPr>
                <w:rFonts w:eastAsia="Calibri" w:cstheme="minorHAnsi"/>
                <w:sz w:val="20"/>
              </w:rPr>
            </w:pPr>
          </w:p>
          <w:p w14:paraId="4F491FE9" w14:textId="77777777" w:rsidR="00CE494F" w:rsidRPr="00A24BDC" w:rsidRDefault="00CE494F" w:rsidP="00FD04FE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43" w:type="dxa"/>
            <w:shd w:val="clear" w:color="auto" w:fill="FFE599" w:themeFill="accent4" w:themeFillTint="66"/>
          </w:tcPr>
          <w:p w14:paraId="435A1964" w14:textId="77777777" w:rsidR="00CE494F" w:rsidRPr="00832DCD" w:rsidRDefault="00CE494F" w:rsidP="00FD04FE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28CF2CF" w14:textId="77777777" w:rsidR="00CE494F" w:rsidRDefault="00CE494F" w:rsidP="00FD04FE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244BD51B" w14:textId="65CB513D" w:rsidR="00CE494F" w:rsidRPr="00114C62" w:rsidRDefault="00687E2E" w:rsidP="00FD04FE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Saper irrinunciabili</w:t>
            </w:r>
          </w:p>
        </w:tc>
      </w:tr>
      <w:tr w:rsidR="00E91A28" w:rsidRPr="00832DCD" w14:paraId="21F2F561" w14:textId="77777777" w:rsidTr="00E91A28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5380601F" w14:textId="3BADD40D" w:rsidR="00E91A28" w:rsidRPr="001D4F12" w:rsidRDefault="00E91A28" w:rsidP="00E91A28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Il Seicento: la nascita del sistema-mondo</w:t>
            </w:r>
          </w:p>
        </w:tc>
        <w:tc>
          <w:tcPr>
            <w:tcW w:w="2835" w:type="dxa"/>
            <w:vMerge w:val="restart"/>
          </w:tcPr>
          <w:p w14:paraId="78CCCAD1" w14:textId="1D914482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comprende i testi storici e li rielabora</w:t>
            </w:r>
          </w:p>
          <w:p w14:paraId="6A487558" w14:textId="4796CAE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3384636" w14:textId="2F32F069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Espone oralmente e con scritture le conoscenze storiche acquisite, operando collegamenti.</w:t>
            </w:r>
          </w:p>
          <w:p w14:paraId="1B5CB1AB" w14:textId="7777777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60A39B1" w14:textId="3BE7AF0A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 produrre informazioni storiche con fonti di vario genere e ad organizzarle in testi.</w:t>
            </w:r>
          </w:p>
          <w:p w14:paraId="386E855F" w14:textId="7777777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2F09A483" w14:textId="7777777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presente. </w:t>
            </w:r>
          </w:p>
          <w:p w14:paraId="2C2036B1" w14:textId="7777777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D5A1200" w14:textId="35EEE188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ad informarsi su fatti e problemi storici anche mediante l’uso di risorse digitali</w:t>
            </w:r>
          </w:p>
          <w:p w14:paraId="284EEFA1" w14:textId="774BC96E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17B67EA" w14:textId="3D34D0DF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Conosce aspetti del patrimonio culturale italiano e metterli in relazione con i fenomeni storici studiati</w:t>
            </w:r>
          </w:p>
          <w:p w14:paraId="331AFDE2" w14:textId="77777777" w:rsidR="00E91A28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EF46970" w14:textId="03717826" w:rsidR="00E91A28" w:rsidRPr="00832DCD" w:rsidRDefault="00E91A28" w:rsidP="00E91A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 w:val="restart"/>
          </w:tcPr>
          <w:p w14:paraId="3CEE2231" w14:textId="6F570CD8" w:rsidR="00BB7AE7" w:rsidRPr="00BB7AE7" w:rsidRDefault="00E91A28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91A28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pertinenti con i propri scopi ed organizzarle in schemi e mappe</w:t>
            </w:r>
          </w:p>
          <w:p w14:paraId="30A32D04" w14:textId="36191116" w:rsidR="00E91A28" w:rsidRDefault="00E91A28" w:rsidP="00E91A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91A28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 Seicento</w:t>
            </w:r>
          </w:p>
          <w:p w14:paraId="7AB13FA5" w14:textId="53B6845A" w:rsidR="00E91A28" w:rsidRPr="00BB7AE7" w:rsidRDefault="00E91A28" w:rsidP="00E91A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C1083">
              <w:rPr>
                <w:rFonts w:cstheme="minorHAnsi"/>
                <w:sz w:val="20"/>
                <w:szCs w:val="20"/>
              </w:rPr>
              <w:t>Selezionare ed organizzare in un contesto organico informazioni</w:t>
            </w:r>
            <w:r w:rsidR="00BB7AE7">
              <w:rPr>
                <w:rFonts w:cstheme="minorHAnsi"/>
                <w:sz w:val="20"/>
                <w:szCs w:val="20"/>
              </w:rPr>
              <w:t xml:space="preserve"> storiche provenienti da fonti di diverso </w:t>
            </w:r>
            <w:r w:rsidR="00BB7AE7" w:rsidRPr="00CC1083">
              <w:rPr>
                <w:rFonts w:cstheme="minorHAnsi"/>
                <w:sz w:val="20"/>
                <w:szCs w:val="20"/>
              </w:rPr>
              <w:t xml:space="preserve">tipo- anche digitali- per produrre conoscenze sulla storia del </w:t>
            </w:r>
            <w:r w:rsidR="00BB7AE7">
              <w:rPr>
                <w:rFonts w:cstheme="minorHAnsi"/>
                <w:sz w:val="20"/>
                <w:szCs w:val="20"/>
              </w:rPr>
              <w:t>XVII secolo</w:t>
            </w:r>
          </w:p>
          <w:p w14:paraId="44D74B1E" w14:textId="2E7EDB79" w:rsidR="00BB7AE7" w:rsidRPr="00BB7AE7" w:rsidRDefault="00BB7AE7" w:rsidP="00E91A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C1083">
              <w:rPr>
                <w:rFonts w:cstheme="minorHAnsi"/>
                <w:sz w:val="20"/>
                <w:szCs w:val="20"/>
              </w:rPr>
              <w:t>Descrivere il contesto e gli aspetti che hanno caratte</w:t>
            </w:r>
            <w:r>
              <w:rPr>
                <w:rFonts w:cstheme="minorHAnsi"/>
                <w:sz w:val="20"/>
                <w:szCs w:val="20"/>
              </w:rPr>
              <w:t>rizzato il Seicento, la nascita del metodo scientifico, i nuovi modelli politici degli Stati europei</w:t>
            </w:r>
            <w:r w:rsidRPr="00CC1083">
              <w:rPr>
                <w:rFonts w:cstheme="minorHAnsi"/>
                <w:sz w:val="20"/>
                <w:szCs w:val="20"/>
              </w:rPr>
              <w:t xml:space="preserve"> usando un lessico pertinente</w:t>
            </w:r>
          </w:p>
          <w:p w14:paraId="55BAF5D1" w14:textId="77777777" w:rsidR="00BB7AE7" w:rsidRP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B7AE7">
              <w:rPr>
                <w:rFonts w:cstheme="minorHAnsi"/>
                <w:sz w:val="20"/>
                <w:szCs w:val="20"/>
              </w:rPr>
              <w:t>Riconoscere, attraverso l’uso dell’esperienza diretta o di fonti di diverso tipo, alcuni elementi del patrimonio culturale italiano collegati con l’epoca</w:t>
            </w:r>
          </w:p>
          <w:p w14:paraId="7FCB8EAC" w14:textId="77777777" w:rsidR="00BB7AE7" w:rsidRPr="00E91A28" w:rsidRDefault="00BB7AE7" w:rsidP="00BB7AE7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17DE846" w14:textId="6E51B20B" w:rsidR="00E91A28" w:rsidRPr="00FD04FE" w:rsidRDefault="00E91A28" w:rsidP="00E91A2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1F74C62" w14:textId="77777777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Arte, scienza ed economia nel Seicento</w:t>
            </w:r>
          </w:p>
          <w:p w14:paraId="673A40A3" w14:textId="77777777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Guerra dei Trent’anni</w:t>
            </w:r>
          </w:p>
          <w:p w14:paraId="40CEA2C7" w14:textId="77777777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monarchia assoluta in Francia</w:t>
            </w:r>
          </w:p>
          <w:p w14:paraId="424B3E3D" w14:textId="77777777" w:rsidR="00E91A28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monarchia parlamentare inglese</w:t>
            </w:r>
          </w:p>
          <w:p w14:paraId="6CF27F18" w14:textId="77777777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Repubblica delle Province Unite ed il commercio mondiale</w:t>
            </w:r>
          </w:p>
          <w:p w14:paraId="56447F33" w14:textId="489436A5" w:rsidR="00BB7AE7" w:rsidRP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L’Italia nel Seicento</w:t>
            </w:r>
          </w:p>
        </w:tc>
        <w:tc>
          <w:tcPr>
            <w:tcW w:w="2693" w:type="dxa"/>
            <w:vMerge w:val="restart"/>
          </w:tcPr>
          <w:p w14:paraId="4A0C1F2B" w14:textId="4E149461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B7AE7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semplici riflessioni su protagonisti, cause e conseguenze degli eventi che riguardano la storia del Seicento</w:t>
            </w:r>
          </w:p>
          <w:p w14:paraId="63AEF3EC" w14:textId="4E3EAAB4" w:rsidR="00BB7AE7" w:rsidRDefault="00BB7AE7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FD04FE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</w:t>
            </w:r>
            <w:r w:rsidR="008F67B8">
              <w:rPr>
                <w:rFonts w:eastAsia="Calibri" w:cstheme="minorHAnsi"/>
                <w:color w:val="000000"/>
                <w:sz w:val="20"/>
                <w:szCs w:val="20"/>
              </w:rPr>
              <w:t>gli as</w:t>
            </w:r>
            <w:r w:rsidR="002E71D9">
              <w:rPr>
                <w:rFonts w:eastAsia="Calibri" w:cstheme="minorHAnsi"/>
                <w:color w:val="000000"/>
                <w:sz w:val="20"/>
                <w:szCs w:val="20"/>
              </w:rPr>
              <w:t>s</w:t>
            </w:r>
            <w:r w:rsidR="008F67B8">
              <w:rPr>
                <w:rFonts w:eastAsia="Calibri" w:cstheme="minorHAnsi"/>
                <w:color w:val="000000"/>
                <w:sz w:val="20"/>
                <w:szCs w:val="20"/>
              </w:rPr>
              <w:t>etti politici europei ed alle rotte del commercio mondiale nel XVII secolo</w:t>
            </w:r>
          </w:p>
          <w:p w14:paraId="068D2C53" w14:textId="6C49B672" w:rsidR="00BB7AE7" w:rsidRDefault="008F67B8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Individua e classifica le trasformazioni che si determinarono in ambito culturale, economico e politico nell’Europa secentesca </w:t>
            </w:r>
          </w:p>
          <w:p w14:paraId="0D3B031E" w14:textId="39294A79" w:rsidR="008F67B8" w:rsidRPr="00BB7AE7" w:rsidRDefault="008F67B8" w:rsidP="00BB7AE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Seleziona ed organizza in testi, schemi e mappe, le conoscenze relative all’epoca studiata ed opera semplici confronti con il presente</w:t>
            </w:r>
          </w:p>
          <w:p w14:paraId="1CD0A318" w14:textId="3077214E" w:rsidR="00E91A28" w:rsidRPr="00FD04FE" w:rsidRDefault="00E91A28" w:rsidP="00BB7AE7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</w:tcPr>
          <w:p w14:paraId="5E34B1D7" w14:textId="7831D028" w:rsidR="00E91A28" w:rsidRPr="008F67B8" w:rsidRDefault="00E91A28" w:rsidP="008F67B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2A0B7855" w14:textId="77777777" w:rsidR="00E91A28" w:rsidRPr="008F67B8" w:rsidRDefault="00E91A28" w:rsidP="008F67B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C003F9D" w14:textId="78857B35" w:rsidR="00E91A28" w:rsidRPr="008F67B8" w:rsidRDefault="00E91A28" w:rsidP="008F67B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 xml:space="preserve">Conoscere e descrivere, anche con l’aiuto di schemi e mappe, gli aspetti essenziali della storia europea del </w:t>
            </w:r>
            <w:r w:rsidR="008F67B8" w:rsidRPr="008F67B8">
              <w:rPr>
                <w:rFonts w:eastAsia="Calibri" w:cstheme="minorHAnsi"/>
                <w:color w:val="000000"/>
                <w:sz w:val="20"/>
                <w:szCs w:val="20"/>
              </w:rPr>
              <w:t>Seicento</w:t>
            </w:r>
          </w:p>
          <w:p w14:paraId="553FFCC4" w14:textId="77777777" w:rsidR="00E91A28" w:rsidRPr="008F67B8" w:rsidRDefault="00E91A28" w:rsidP="008F67B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66B7BCE" w14:textId="7C1083EB" w:rsidR="00E91A28" w:rsidRPr="008F67B8" w:rsidRDefault="00E91A28" w:rsidP="008F67B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del</w:t>
            </w:r>
            <w:r w:rsidR="008F67B8" w:rsidRPr="008F67B8">
              <w:rPr>
                <w:rFonts w:eastAsia="Calibri" w:cstheme="minorHAnsi"/>
                <w:color w:val="000000"/>
                <w:sz w:val="20"/>
                <w:szCs w:val="20"/>
              </w:rPr>
              <w:t xml:space="preserve"> XVII secolo</w:t>
            </w:r>
          </w:p>
          <w:p w14:paraId="0B0D8D50" w14:textId="50953051" w:rsidR="00E91A28" w:rsidRPr="00DE1820" w:rsidRDefault="00E91A28" w:rsidP="00E91A28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</w:rPr>
            </w:pPr>
          </w:p>
        </w:tc>
      </w:tr>
      <w:tr w:rsidR="00E91A28" w:rsidRPr="00832DCD" w14:paraId="4437949A" w14:textId="77777777" w:rsidTr="00E91A28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0BC5060" w14:textId="77777777" w:rsidR="00E91A28" w:rsidRPr="00832DCD" w:rsidRDefault="00E91A28" w:rsidP="00E91A28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536426F3" w14:textId="77777777" w:rsidR="00E91A28" w:rsidRPr="00832DCD" w:rsidRDefault="00E91A28" w:rsidP="00E91A28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44371B55" w14:textId="77777777" w:rsidR="00E91A28" w:rsidRPr="00832DCD" w:rsidRDefault="00E91A28" w:rsidP="00E91A28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11207621" w14:textId="77777777" w:rsidR="00E91A28" w:rsidRPr="00832DCD" w:rsidRDefault="00E91A28" w:rsidP="00E91A28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vMerge/>
          </w:tcPr>
          <w:p w14:paraId="25609932" w14:textId="77777777" w:rsidR="00E91A28" w:rsidRPr="00832DCD" w:rsidRDefault="00E91A28" w:rsidP="00E91A2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05E1D867" w14:textId="77777777" w:rsidR="00E91A28" w:rsidRPr="00832DCD" w:rsidRDefault="00E91A28" w:rsidP="00E91A28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E91A28" w:rsidRPr="00832DCD" w14:paraId="59224FA1" w14:textId="77777777" w:rsidTr="00E91A28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234C9FBB" w14:textId="77777777" w:rsidR="00E91A28" w:rsidRPr="00832DCD" w:rsidRDefault="00E91A28" w:rsidP="00E91A28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4D987CDC" w14:textId="77777777" w:rsidR="00E91A28" w:rsidRPr="00832DCD" w:rsidRDefault="00E91A28" w:rsidP="00E91A28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6DFAD90A" w14:textId="77777777" w:rsidR="00E91A28" w:rsidRPr="00832DCD" w:rsidRDefault="00E91A28" w:rsidP="00E91A28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4B653BA9" w14:textId="77777777" w:rsidR="00E91A28" w:rsidRPr="00832DCD" w:rsidRDefault="00E91A28" w:rsidP="00E91A28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vMerge/>
          </w:tcPr>
          <w:p w14:paraId="05AE92F2" w14:textId="77777777" w:rsidR="00E91A28" w:rsidRPr="00832DCD" w:rsidRDefault="00E91A28" w:rsidP="00E91A2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15480B82" w14:textId="3133A38D" w:rsidR="00E91A28" w:rsidRPr="00832DCD" w:rsidRDefault="008F67B8" w:rsidP="00E91A28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Novembre- </w:t>
            </w:r>
            <w:proofErr w:type="gramStart"/>
            <w:r>
              <w:rPr>
                <w:rFonts w:cstheme="minorHAnsi"/>
                <w:b/>
                <w:sz w:val="20"/>
              </w:rPr>
              <w:t>Dicembre</w:t>
            </w:r>
            <w:proofErr w:type="gramEnd"/>
          </w:p>
          <w:p w14:paraId="07EE398B" w14:textId="77777777" w:rsidR="00E91A28" w:rsidRPr="00832DCD" w:rsidRDefault="00E91A28" w:rsidP="00E91A28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 w:rsidRPr="00832DCD">
              <w:rPr>
                <w:rFonts w:cstheme="minorHAnsi"/>
                <w:sz w:val="20"/>
              </w:rPr>
              <w:t xml:space="preserve"> </w:t>
            </w:r>
          </w:p>
        </w:tc>
      </w:tr>
    </w:tbl>
    <w:p w14:paraId="1455ADEE" w14:textId="77777777" w:rsidR="00CE494F" w:rsidRDefault="00CE494F" w:rsidP="00CE494F"/>
    <w:p w14:paraId="35FE4027" w14:textId="77777777" w:rsidR="00CE494F" w:rsidRDefault="00CE494F" w:rsidP="00CE494F"/>
    <w:p w14:paraId="2CBBEA41" w14:textId="77777777" w:rsidR="00CE494F" w:rsidRDefault="00CE494F" w:rsidP="00CE494F"/>
    <w:p w14:paraId="40167FFA" w14:textId="77777777" w:rsidR="00CE494F" w:rsidRDefault="00CE494F" w:rsidP="00CE494F"/>
    <w:tbl>
      <w:tblPr>
        <w:tblStyle w:val="TableGrid"/>
        <w:tblpPr w:vertAnchor="page" w:horzAnchor="margin" w:tblpY="58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2835"/>
        <w:gridCol w:w="3260"/>
        <w:gridCol w:w="2410"/>
        <w:gridCol w:w="2693"/>
        <w:gridCol w:w="2343"/>
      </w:tblGrid>
      <w:tr w:rsidR="00DC3791" w:rsidRPr="008D39ED" w14:paraId="5AF237B4" w14:textId="77777777" w:rsidTr="00E24B28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67D113D1" w14:textId="77777777" w:rsidR="00DC3791" w:rsidRPr="008D39ED" w:rsidRDefault="00DC3791" w:rsidP="00E24B28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DC3791" w:rsidRPr="00114C62" w14:paraId="5EE4B3CC" w14:textId="77777777" w:rsidTr="00E24B28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194FDB1F" w14:textId="77777777" w:rsidR="00DC3791" w:rsidRPr="001926C9" w:rsidRDefault="00DC3791" w:rsidP="00E24B28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2835" w:type="dxa"/>
            <w:shd w:val="clear" w:color="auto" w:fill="FFE599" w:themeFill="accent4" w:themeFillTint="66"/>
            <w:vAlign w:val="center"/>
          </w:tcPr>
          <w:p w14:paraId="2795E8DD" w14:textId="77777777" w:rsidR="00DC3791" w:rsidRPr="00832DCD" w:rsidRDefault="00DC3791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3D132D65" w14:textId="77777777" w:rsidR="00DC3791" w:rsidRPr="00832DCD" w:rsidRDefault="00DC3791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3C13DA1" w14:textId="77777777" w:rsidR="00DC3791" w:rsidRDefault="00DC3791" w:rsidP="00E24B28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7661D55" w14:textId="77777777" w:rsidR="00DC3791" w:rsidRPr="00D92DD0" w:rsidRDefault="00DC3791" w:rsidP="00E24B28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33802989" w14:textId="77777777" w:rsidR="00DC3791" w:rsidRPr="00832DCD" w:rsidRDefault="00DC3791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6C63693" w14:textId="77777777" w:rsidR="00DC3791" w:rsidRDefault="00DC3791" w:rsidP="00E24B28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D287C06" w14:textId="77777777" w:rsidR="00DC3791" w:rsidRPr="00D92DD0" w:rsidRDefault="00DC3791" w:rsidP="00E24B28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652AA4C1" w14:textId="77777777" w:rsidR="00DC3791" w:rsidRDefault="00DC3791" w:rsidP="00E24B28">
            <w:pPr>
              <w:jc w:val="center"/>
              <w:rPr>
                <w:rFonts w:eastAsia="Calibri" w:cstheme="minorHAnsi"/>
                <w:sz w:val="20"/>
              </w:rPr>
            </w:pPr>
          </w:p>
          <w:p w14:paraId="2FFF7142" w14:textId="77777777" w:rsidR="00DC3791" w:rsidRPr="00A24BDC" w:rsidRDefault="00DC3791" w:rsidP="00E24B28">
            <w:pPr>
              <w:jc w:val="center"/>
              <w:rPr>
                <w:rFonts w:eastAsia="Calibri" w:cstheme="minorHAnsi"/>
                <w:sz w:val="20"/>
              </w:rPr>
            </w:pPr>
          </w:p>
          <w:p w14:paraId="75A8AF17" w14:textId="77777777" w:rsidR="00DC3791" w:rsidRPr="00A24BDC" w:rsidRDefault="00DC3791" w:rsidP="00E24B28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43" w:type="dxa"/>
            <w:shd w:val="clear" w:color="auto" w:fill="FFE599" w:themeFill="accent4" w:themeFillTint="66"/>
          </w:tcPr>
          <w:p w14:paraId="6351F572" w14:textId="77777777" w:rsidR="00DC3791" w:rsidRPr="00832DCD" w:rsidRDefault="00DC3791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205B7ED" w14:textId="77777777" w:rsidR="00687E2E" w:rsidRDefault="00687E2E" w:rsidP="00E24B28">
            <w:pPr>
              <w:jc w:val="center"/>
              <w:rPr>
                <w:rFonts w:cstheme="minorHAnsi"/>
                <w:b/>
                <w:bCs/>
                <w:sz w:val="20"/>
              </w:rPr>
            </w:pPr>
          </w:p>
          <w:p w14:paraId="32E38EA9" w14:textId="3A36591E" w:rsidR="00DC3791" w:rsidRPr="00114C62" w:rsidRDefault="00687E2E" w:rsidP="00E24B28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Saper irrinunciabili</w:t>
            </w:r>
          </w:p>
        </w:tc>
      </w:tr>
      <w:tr w:rsidR="00DC3791" w:rsidRPr="00DE1820" w14:paraId="62B31CEB" w14:textId="77777777" w:rsidTr="00E24B28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06D2811D" w14:textId="79E49880" w:rsidR="00DC3791" w:rsidRPr="001D4F12" w:rsidRDefault="00DC3791" w:rsidP="00E24B28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Il Settecento: il secolo delle rivoluzioni</w:t>
            </w:r>
          </w:p>
        </w:tc>
        <w:tc>
          <w:tcPr>
            <w:tcW w:w="2835" w:type="dxa"/>
            <w:vMerge w:val="restart"/>
          </w:tcPr>
          <w:p w14:paraId="54AFED81" w14:textId="77777777" w:rsidR="00DC3791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comprende i testi storici e li rielabora.</w:t>
            </w:r>
          </w:p>
          <w:p w14:paraId="7C376200" w14:textId="77777777" w:rsidR="00DC3791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60CC5BE8" w14:textId="77777777" w:rsidR="00DC3791" w:rsidRPr="004F67F4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4F67F4">
              <w:rPr>
                <w:rFonts w:eastAsia="Calibri" w:cstheme="minorHAnsi"/>
                <w:color w:val="000000"/>
                <w:sz w:val="20"/>
              </w:rPr>
              <w:t>Espone oralmente e con scritture le conoscenze storiche acquisite, operando collegamenti.</w:t>
            </w:r>
          </w:p>
          <w:p w14:paraId="1AEEC12B" w14:textId="77777777" w:rsidR="00DC3791" w:rsidRPr="004F67F4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4753D60" w14:textId="4F8E8F38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Produce 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informazioni storiche con fonti di vario genere e </w:t>
            </w:r>
            <w:r>
              <w:rPr>
                <w:rFonts w:eastAsia="Calibri" w:cstheme="minorHAnsi"/>
                <w:color w:val="000000"/>
                <w:sz w:val="20"/>
              </w:rPr>
              <w:t>l</w:t>
            </w:r>
            <w:r w:rsidR="00A8622C">
              <w:rPr>
                <w:rFonts w:eastAsia="Calibri" w:cstheme="minorHAnsi"/>
                <w:color w:val="000000"/>
                <w:sz w:val="20"/>
              </w:rPr>
              <w:t>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organizza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in </w:t>
            </w:r>
            <w:r>
              <w:rPr>
                <w:rFonts w:eastAsia="Calibri" w:cstheme="minorHAnsi"/>
                <w:color w:val="000000"/>
                <w:sz w:val="20"/>
              </w:rPr>
              <w:t>semplici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testi.</w:t>
            </w:r>
          </w:p>
          <w:p w14:paraId="1F480B0C" w14:textId="29DC82F5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B98C24E" w14:textId="2D165AC2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Usa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le conoscenze e le abilità acquisite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per orientarsi nel presente</w:t>
            </w:r>
          </w:p>
          <w:p w14:paraId="4DA49C11" w14:textId="3F041EFA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3182ACD" w14:textId="77777777" w:rsidR="00DC3791" w:rsidRPr="004F67F4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4F67F4">
              <w:rPr>
                <w:rFonts w:eastAsia="Calibri" w:cstheme="minorHAnsi"/>
                <w:color w:val="000000"/>
                <w:sz w:val="20"/>
              </w:rPr>
              <w:t>Impara ad informarsi su fatti e problemi storici anche mediante l’uso di risorse digitali</w:t>
            </w:r>
          </w:p>
          <w:p w14:paraId="1C253EC1" w14:textId="612EC986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AF5FC5C" w14:textId="7369C065" w:rsidR="00DC3791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Conosce aspetti e processi fondamentali della storia europea e mondiale</w:t>
            </w:r>
          </w:p>
          <w:p w14:paraId="16A8DEC4" w14:textId="77777777" w:rsidR="00DC3791" w:rsidRPr="004F67F4" w:rsidRDefault="00DC3791" w:rsidP="00DC37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49145C2" w14:textId="090A0772" w:rsidR="00DC3791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42DCF29" w14:textId="77777777" w:rsidR="00DC3791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CF571D3" w14:textId="77777777" w:rsidR="00DC3791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F1C795B" w14:textId="77777777" w:rsidR="00DC3791" w:rsidRPr="00832DCD" w:rsidRDefault="00DC3791" w:rsidP="00E24B28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 w:val="restart"/>
          </w:tcPr>
          <w:p w14:paraId="3481BDF4" w14:textId="4E8D8793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pertinenti con i propri scopi ed organizzarle in schemi e mappe</w:t>
            </w:r>
          </w:p>
          <w:p w14:paraId="7060FA87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 Settecento</w:t>
            </w:r>
          </w:p>
          <w:p w14:paraId="3166D888" w14:textId="1BAD8460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C4197">
              <w:rPr>
                <w:rFonts w:cstheme="minorHAnsi"/>
                <w:sz w:val="20"/>
                <w:szCs w:val="20"/>
              </w:rPr>
              <w:t>Selezionare ed organizzare in un contesto organico informazioni storiche provenienti da fonti di diverso tipo- anche digitali- per produrre co</w:t>
            </w:r>
            <w:r>
              <w:rPr>
                <w:rFonts w:cstheme="minorHAnsi"/>
                <w:sz w:val="20"/>
                <w:szCs w:val="20"/>
              </w:rPr>
              <w:t>noscenze sulla storia del XVIII secolo</w:t>
            </w:r>
          </w:p>
          <w:p w14:paraId="06AFA730" w14:textId="1A7DC4D1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DC3791">
              <w:rPr>
                <w:rFonts w:cstheme="minorHAnsi"/>
                <w:sz w:val="20"/>
                <w:szCs w:val="20"/>
              </w:rPr>
              <w:t>escrivere il contesto e gli aspetti che hanno caratterizzato la cultura illuminista, le Rivoluzioni americana e francese e l’ascesa di Napoleone usando un lessico pertinente</w:t>
            </w:r>
          </w:p>
          <w:p w14:paraId="44B228E1" w14:textId="77777777" w:rsidR="00DC3791" w:rsidRPr="00E91A28" w:rsidRDefault="00DC3791" w:rsidP="00DC3791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18D9533" w14:textId="77777777" w:rsidR="00DC3791" w:rsidRPr="00FD04FE" w:rsidRDefault="00DC3791" w:rsidP="00E24B2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2532A4F6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La rivoluzione culturale dell’Illuminismo</w:t>
            </w:r>
          </w:p>
          <w:p w14:paraId="22EF2C30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L’Europa dei sovrani “illuminati”</w:t>
            </w:r>
          </w:p>
          <w:p w14:paraId="4C7EF777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La Rivoluzione industriale</w:t>
            </w:r>
          </w:p>
          <w:p w14:paraId="3DE87BC1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La Rivoluzione americana e la nascita degli Stati Uniti</w:t>
            </w:r>
          </w:p>
          <w:p w14:paraId="1AE067B1" w14:textId="77777777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La Rivoluzione francese</w:t>
            </w:r>
          </w:p>
          <w:p w14:paraId="4C86BB76" w14:textId="2DF6BD34" w:rsidR="00DC3791" w:rsidRPr="00BB7AE7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Napoleone ed il ritorno dell’Impero</w:t>
            </w:r>
          </w:p>
        </w:tc>
        <w:tc>
          <w:tcPr>
            <w:tcW w:w="2693" w:type="dxa"/>
            <w:vMerge w:val="restart"/>
          </w:tcPr>
          <w:p w14:paraId="67D27468" w14:textId="0E0072FB" w:rsidR="00DC3791" w:rsidRDefault="00DC3791" w:rsidP="00E24B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B7AE7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semplici riflessioni su protagonisti, cause e conseguenze degli eventi che riguardano la storia del Se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ttecento</w:t>
            </w:r>
          </w:p>
          <w:p w14:paraId="2E0F6C61" w14:textId="5E721AC1" w:rsid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 xml:space="preserve">Individua e classifica le trasformazioni che si determinano in ambito culturale, economico, sociale e politico nell’Europa settecentesca </w:t>
            </w:r>
          </w:p>
          <w:p w14:paraId="31CD18E6" w14:textId="33AAB7CC" w:rsidR="00DC3791" w:rsidRPr="00EE4797" w:rsidRDefault="00DC3791" w:rsidP="00EE479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Seleziona ed organizza in testi schemi e </w:t>
            </w:r>
            <w:proofErr w:type="gramStart"/>
            <w:r w:rsidRPr="00DC3791">
              <w:rPr>
                <w:rFonts w:eastAsia="Times New Roman" w:cstheme="minorHAnsi"/>
                <w:sz w:val="20"/>
                <w:szCs w:val="20"/>
                <w:lang w:bidi="it-IT"/>
              </w:rPr>
              <w:t>mappe  le</w:t>
            </w:r>
            <w:proofErr w:type="gramEnd"/>
            <w:r w:rsidRPr="00DC3791"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 conoscenze relative all’ epoca studiata ed opera semplici confronti con il presente</w:t>
            </w:r>
          </w:p>
          <w:p w14:paraId="5FE03136" w14:textId="3759CB60" w:rsidR="00DC3791" w:rsidRPr="00DC3791" w:rsidRDefault="00DC3791" w:rsidP="00DC379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5B49">
              <w:rPr>
                <w:rFonts w:eastAsia="Times New Roman" w:cstheme="minorHAnsi"/>
                <w:sz w:val="20"/>
                <w:szCs w:val="20"/>
                <w:lang w:bidi="it-IT"/>
              </w:rPr>
              <w:t>Utilizza le conoscenze apprese per riflettere sul valore della tolleranza e su problemi di convivenza civile</w:t>
            </w:r>
          </w:p>
          <w:p w14:paraId="36CCD83C" w14:textId="77777777" w:rsidR="00DC3791" w:rsidRPr="00FD04FE" w:rsidRDefault="00DC3791" w:rsidP="00E24B28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</w:tcPr>
          <w:p w14:paraId="6B9033AF" w14:textId="77777777" w:rsidR="00DC3791" w:rsidRPr="008F67B8" w:rsidRDefault="00DC3791" w:rsidP="00E24B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161BC221" w14:textId="77777777" w:rsidR="00DC3791" w:rsidRPr="008F67B8" w:rsidRDefault="00DC3791" w:rsidP="00E24B2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1F321B6" w14:textId="071C6E14" w:rsidR="00DC3791" w:rsidRPr="008F67B8" w:rsidRDefault="00DC3791" w:rsidP="00E24B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europea del Se</w:t>
            </w:r>
            <w:r w:rsidR="00EE4797">
              <w:rPr>
                <w:rFonts w:eastAsia="Calibri" w:cstheme="minorHAnsi"/>
                <w:color w:val="000000"/>
                <w:sz w:val="20"/>
                <w:szCs w:val="20"/>
              </w:rPr>
              <w:t>ttecento</w:t>
            </w:r>
          </w:p>
          <w:p w14:paraId="27612606" w14:textId="77777777" w:rsidR="00DC3791" w:rsidRPr="008F67B8" w:rsidRDefault="00DC3791" w:rsidP="00E24B28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4FC8507" w14:textId="0371C7DE" w:rsidR="00DC3791" w:rsidRPr="008F67B8" w:rsidRDefault="00DC3791" w:rsidP="00E24B28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del XVI</w:t>
            </w:r>
            <w:r w:rsidR="00A8622C">
              <w:rPr>
                <w:rFonts w:eastAsia="Calibri" w:cstheme="minorHAnsi"/>
                <w:color w:val="000000"/>
                <w:sz w:val="20"/>
                <w:szCs w:val="20"/>
              </w:rPr>
              <w:t>I</w:t>
            </w: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I secolo</w:t>
            </w:r>
          </w:p>
          <w:p w14:paraId="76883701" w14:textId="77777777" w:rsidR="00DC3791" w:rsidRPr="00DC3791" w:rsidRDefault="00DC3791" w:rsidP="00E24B28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DC3791" w:rsidRPr="00832DCD" w14:paraId="08C68C3A" w14:textId="77777777" w:rsidTr="00E24B28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C695172" w14:textId="77777777" w:rsidR="00DC3791" w:rsidRPr="00832DCD" w:rsidRDefault="00DC3791" w:rsidP="00E24B28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3F662F5F" w14:textId="77777777" w:rsidR="00DC3791" w:rsidRPr="00832DCD" w:rsidRDefault="00DC3791" w:rsidP="00E24B28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4E3428C0" w14:textId="77777777" w:rsidR="00DC3791" w:rsidRPr="00832DCD" w:rsidRDefault="00DC3791" w:rsidP="00E24B28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420C3467" w14:textId="77777777" w:rsidR="00DC3791" w:rsidRPr="00DC3791" w:rsidRDefault="00DC3791" w:rsidP="00E24B28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9432769" w14:textId="77777777" w:rsidR="00DC3791" w:rsidRPr="00DC3791" w:rsidRDefault="00DC3791" w:rsidP="00E24B28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</w:tcPr>
          <w:p w14:paraId="504BD8BC" w14:textId="77777777" w:rsidR="00DC3791" w:rsidRPr="00DC3791" w:rsidRDefault="00DC3791" w:rsidP="00E24B28">
            <w:pPr>
              <w:autoSpaceDE w:val="0"/>
              <w:autoSpaceDN w:val="0"/>
              <w:adjustRightInd w:val="0"/>
              <w:ind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 xml:space="preserve">Periodo </w:t>
            </w:r>
          </w:p>
        </w:tc>
      </w:tr>
      <w:tr w:rsidR="00DC3791" w:rsidRPr="00832DCD" w14:paraId="68B1626D" w14:textId="77777777" w:rsidTr="00E24B28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43FE3E13" w14:textId="77777777" w:rsidR="00DC3791" w:rsidRPr="00832DCD" w:rsidRDefault="00DC3791" w:rsidP="00E24B28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0BA030CD" w14:textId="77777777" w:rsidR="00DC3791" w:rsidRPr="00832DCD" w:rsidRDefault="00DC3791" w:rsidP="00E24B28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1B7CF068" w14:textId="77777777" w:rsidR="00DC3791" w:rsidRPr="00832DCD" w:rsidRDefault="00DC3791" w:rsidP="00E24B28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231F87A5" w14:textId="77777777" w:rsidR="00DC3791" w:rsidRPr="00832DCD" w:rsidRDefault="00DC3791" w:rsidP="00E24B28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vMerge/>
          </w:tcPr>
          <w:p w14:paraId="0BA391D2" w14:textId="77777777" w:rsidR="00DC3791" w:rsidRPr="00832DCD" w:rsidRDefault="00DC3791" w:rsidP="00E24B2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1D1DE6B4" w14:textId="0F94A5D6" w:rsidR="00DC3791" w:rsidRPr="00832DCD" w:rsidRDefault="00EE4797" w:rsidP="00E24B28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Gennaio - </w:t>
            </w:r>
            <w:proofErr w:type="gramStart"/>
            <w:r>
              <w:rPr>
                <w:rFonts w:cstheme="minorHAnsi"/>
                <w:b/>
                <w:sz w:val="20"/>
              </w:rPr>
              <w:t>Febbraio</w:t>
            </w:r>
            <w:proofErr w:type="gramEnd"/>
          </w:p>
          <w:p w14:paraId="1F2850D3" w14:textId="77777777" w:rsidR="00DC3791" w:rsidRPr="00832DCD" w:rsidRDefault="00DC3791" w:rsidP="00E24B28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 w:rsidRPr="00832DCD">
              <w:rPr>
                <w:rFonts w:cstheme="minorHAnsi"/>
                <w:sz w:val="20"/>
              </w:rPr>
              <w:t xml:space="preserve"> </w:t>
            </w:r>
          </w:p>
        </w:tc>
      </w:tr>
    </w:tbl>
    <w:p w14:paraId="3A3874C9" w14:textId="77777777" w:rsidR="00CE494F" w:rsidRDefault="00CE494F" w:rsidP="00CE494F"/>
    <w:p w14:paraId="22E50A21" w14:textId="77777777" w:rsidR="00CE494F" w:rsidRDefault="00CE494F" w:rsidP="00CE494F"/>
    <w:p w14:paraId="47C255ED" w14:textId="77777777" w:rsidR="00CE494F" w:rsidRDefault="00CE494F" w:rsidP="00CE494F"/>
    <w:p w14:paraId="1BA46ADD" w14:textId="3D1A6AC2" w:rsidR="00CE494F" w:rsidRDefault="00CE494F" w:rsidP="00CE494F"/>
    <w:tbl>
      <w:tblPr>
        <w:tblStyle w:val="TableGrid"/>
        <w:tblpPr w:vertAnchor="page" w:horzAnchor="margin" w:tblpY="58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2835"/>
        <w:gridCol w:w="3260"/>
        <w:gridCol w:w="2410"/>
        <w:gridCol w:w="2551"/>
        <w:gridCol w:w="2485"/>
      </w:tblGrid>
      <w:tr w:rsidR="00EE4797" w:rsidRPr="008D39ED" w14:paraId="168DC6B8" w14:textId="77777777" w:rsidTr="00E24B28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3641D4CE" w14:textId="77777777" w:rsidR="00EE4797" w:rsidRPr="008D39ED" w:rsidRDefault="00EE4797" w:rsidP="00E24B28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EE4797" w:rsidRPr="00114C62" w14:paraId="21EE25FC" w14:textId="77777777" w:rsidTr="006312C7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580D3930" w14:textId="77777777" w:rsidR="00EE4797" w:rsidRPr="001926C9" w:rsidRDefault="00EE4797" w:rsidP="00E24B28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2835" w:type="dxa"/>
            <w:shd w:val="clear" w:color="auto" w:fill="FFE599" w:themeFill="accent4" w:themeFillTint="66"/>
            <w:vAlign w:val="center"/>
          </w:tcPr>
          <w:p w14:paraId="0E57D70F" w14:textId="77777777" w:rsidR="00EE4797" w:rsidRPr="00832DCD" w:rsidRDefault="00EE4797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5AE20E26" w14:textId="77777777" w:rsidR="00EE4797" w:rsidRPr="00832DCD" w:rsidRDefault="00EE4797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D45AE62" w14:textId="77777777" w:rsidR="00EE4797" w:rsidRDefault="00EE4797" w:rsidP="00E24B28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53FB2A0" w14:textId="77777777" w:rsidR="00EE4797" w:rsidRPr="00D92DD0" w:rsidRDefault="00EE4797" w:rsidP="00E24B28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57B499D6" w14:textId="77777777" w:rsidR="00EE4797" w:rsidRPr="00832DCD" w:rsidRDefault="00EE4797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67E8E4B" w14:textId="77777777" w:rsidR="00EE4797" w:rsidRDefault="00EE4797" w:rsidP="00E24B28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025AE23" w14:textId="77777777" w:rsidR="00EE4797" w:rsidRPr="00D92DD0" w:rsidRDefault="00EE4797" w:rsidP="00E24B28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409634DB" w14:textId="77777777" w:rsidR="00EE4797" w:rsidRDefault="00EE4797" w:rsidP="00E24B28">
            <w:pPr>
              <w:jc w:val="center"/>
              <w:rPr>
                <w:rFonts w:eastAsia="Calibri" w:cstheme="minorHAnsi"/>
                <w:sz w:val="20"/>
              </w:rPr>
            </w:pPr>
          </w:p>
          <w:p w14:paraId="5D767B9E" w14:textId="77777777" w:rsidR="00EE4797" w:rsidRPr="00A24BDC" w:rsidRDefault="00EE4797" w:rsidP="00E24B28">
            <w:pPr>
              <w:jc w:val="center"/>
              <w:rPr>
                <w:rFonts w:eastAsia="Calibri" w:cstheme="minorHAnsi"/>
                <w:sz w:val="20"/>
              </w:rPr>
            </w:pPr>
          </w:p>
          <w:p w14:paraId="25713E42" w14:textId="77777777" w:rsidR="00EE4797" w:rsidRPr="00A24BDC" w:rsidRDefault="00EE4797" w:rsidP="00E24B28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485" w:type="dxa"/>
            <w:shd w:val="clear" w:color="auto" w:fill="FFE599" w:themeFill="accent4" w:themeFillTint="66"/>
          </w:tcPr>
          <w:p w14:paraId="046E2600" w14:textId="77777777" w:rsidR="00EE4797" w:rsidRPr="00832DCD" w:rsidRDefault="00EE4797" w:rsidP="00E24B28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0B46E13" w14:textId="77777777" w:rsidR="00EE4797" w:rsidRDefault="00EE4797" w:rsidP="00E24B28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74EF787C" w14:textId="53F9C066" w:rsidR="00EE4797" w:rsidRPr="00114C62" w:rsidRDefault="00687E2E" w:rsidP="00E24B28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Saper irrinunciabili</w:t>
            </w:r>
          </w:p>
        </w:tc>
      </w:tr>
      <w:tr w:rsidR="00DB3E81" w:rsidRPr="00DC3791" w14:paraId="6F8EAFFF" w14:textId="77777777" w:rsidTr="006312C7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4833EE9E" w14:textId="4E8433A9" w:rsidR="00DB3E81" w:rsidRPr="001D4F12" w:rsidRDefault="00DB3E81" w:rsidP="00DB3E8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L’Ottocento: il secolo dei moti liberali e nazionali</w:t>
            </w:r>
          </w:p>
        </w:tc>
        <w:tc>
          <w:tcPr>
            <w:tcW w:w="2835" w:type="dxa"/>
            <w:vMerge w:val="restart"/>
          </w:tcPr>
          <w:p w14:paraId="0B55F479" w14:textId="77777777" w:rsidR="00DB3E81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comprende i testi storici e li rielabora.</w:t>
            </w:r>
          </w:p>
          <w:p w14:paraId="7B908DF6" w14:textId="77777777" w:rsidR="00DB3E81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3A3058F" w14:textId="77777777" w:rsidR="00DB3E81" w:rsidRPr="004F67F4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4F67F4">
              <w:rPr>
                <w:rFonts w:eastAsia="Calibri" w:cstheme="minorHAnsi"/>
                <w:color w:val="000000"/>
                <w:sz w:val="20"/>
              </w:rPr>
              <w:t>Espone oralmente e con scritture le conoscenze storiche acquisite, operando collegamenti.</w:t>
            </w:r>
          </w:p>
          <w:p w14:paraId="50192E11" w14:textId="77777777" w:rsidR="00DB3E81" w:rsidRPr="004F67F4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1092A66" w14:textId="5F785C8D" w:rsid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Produce 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informazioni storiche con fonti di vario genere e </w:t>
            </w:r>
            <w:r>
              <w:rPr>
                <w:rFonts w:eastAsia="Calibri" w:cstheme="minorHAnsi"/>
                <w:color w:val="000000"/>
                <w:sz w:val="20"/>
              </w:rPr>
              <w:t>l</w:t>
            </w:r>
            <w:r w:rsidR="00AB3967">
              <w:rPr>
                <w:rFonts w:eastAsia="Calibri" w:cstheme="minorHAnsi"/>
                <w:color w:val="000000"/>
                <w:sz w:val="20"/>
              </w:rPr>
              <w:t xml:space="preserve">e </w:t>
            </w:r>
            <w:r>
              <w:rPr>
                <w:rFonts w:eastAsia="Calibri" w:cstheme="minorHAnsi"/>
                <w:color w:val="000000"/>
                <w:sz w:val="20"/>
              </w:rPr>
              <w:t>organizza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in </w:t>
            </w:r>
            <w:r>
              <w:rPr>
                <w:rFonts w:eastAsia="Calibri" w:cstheme="minorHAnsi"/>
                <w:color w:val="000000"/>
                <w:sz w:val="20"/>
              </w:rPr>
              <w:t>semplici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testi.</w:t>
            </w:r>
          </w:p>
          <w:p w14:paraId="07AC7E4C" w14:textId="77777777" w:rsid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F75EB2B" w14:textId="77777777" w:rsid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Usa</w:t>
            </w:r>
            <w:r w:rsidRPr="004F67F4">
              <w:rPr>
                <w:rFonts w:eastAsia="Calibri" w:cstheme="minorHAnsi"/>
                <w:color w:val="000000"/>
                <w:sz w:val="20"/>
              </w:rPr>
              <w:t xml:space="preserve"> le conoscenze e le abilità acquisite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per orientarsi nel presente</w:t>
            </w:r>
          </w:p>
          <w:p w14:paraId="69CBCE59" w14:textId="77777777" w:rsid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AB824BE" w14:textId="170350A2" w:rsidR="00DB3E81" w:rsidRPr="004F67F4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informarsi </w:t>
            </w:r>
            <w:r w:rsidRPr="004F67F4">
              <w:rPr>
                <w:rFonts w:eastAsia="Calibri" w:cstheme="minorHAnsi"/>
                <w:color w:val="000000"/>
                <w:sz w:val="20"/>
              </w:rPr>
              <w:t>su fatti e problemi storici anche mediante l’uso di risorse digitali</w:t>
            </w:r>
          </w:p>
          <w:p w14:paraId="156662E5" w14:textId="77777777" w:rsid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87B8D2F" w14:textId="3C83ACA6" w:rsidR="00DB3E81" w:rsidRPr="004F67F4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672AC7">
              <w:rPr>
                <w:rFonts w:eastAsia="Calibri" w:cstheme="minorHAnsi"/>
                <w:color w:val="000000"/>
                <w:sz w:val="20"/>
              </w:rPr>
              <w:t>Conosce aspetti e processi fondamentali della storia</w:t>
            </w:r>
            <w:r>
              <w:rPr>
                <w:rFonts w:eastAsia="Calibri" w:cstheme="minorHAnsi"/>
                <w:color w:val="000000"/>
                <w:sz w:val="20"/>
              </w:rPr>
              <w:t xml:space="preserve"> Italiana ed </w:t>
            </w:r>
            <w:r w:rsidRPr="00672AC7">
              <w:rPr>
                <w:rFonts w:eastAsia="Calibri" w:cstheme="minorHAnsi"/>
                <w:color w:val="000000"/>
                <w:sz w:val="20"/>
              </w:rPr>
              <w:t>europea</w:t>
            </w:r>
          </w:p>
          <w:p w14:paraId="36E44B2C" w14:textId="77777777" w:rsidR="00DB3E81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6F249DA4" w14:textId="77777777" w:rsidR="00DB3E81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6AC0816E" w14:textId="77777777" w:rsidR="00DB3E81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63245AE" w14:textId="77777777" w:rsidR="00DB3E81" w:rsidRPr="00832DCD" w:rsidRDefault="00DB3E81" w:rsidP="00DB3E8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 w:val="restart"/>
          </w:tcPr>
          <w:p w14:paraId="01A8138F" w14:textId="77777777" w:rsidR="00DB3E81" w:rsidRPr="00DC379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pertinenti con i propri scopi ed organizzarle in schemi e mappe</w:t>
            </w:r>
          </w:p>
          <w:p w14:paraId="2803056E" w14:textId="31CB6D8B" w:rsid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l’Ottocento</w:t>
            </w:r>
          </w:p>
          <w:p w14:paraId="16F41472" w14:textId="2CE5BEB8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DB3E81">
              <w:rPr>
                <w:rFonts w:cstheme="minorHAnsi"/>
                <w:sz w:val="20"/>
                <w:szCs w:val="20"/>
              </w:rPr>
              <w:t>elezionare ed organizzare in un contesto organico informazioni storiche provenienti da fonti di diverso tipo- anche digitali- per produrre conoscenze sulla storia del XIX secolo</w:t>
            </w:r>
          </w:p>
          <w:p w14:paraId="2CC12355" w14:textId="6595447A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DC3791">
              <w:rPr>
                <w:rFonts w:cstheme="minorHAnsi"/>
                <w:sz w:val="20"/>
                <w:szCs w:val="20"/>
              </w:rPr>
              <w:t xml:space="preserve">escrivere il contesto e gli aspetti che hanno caratterizzato </w:t>
            </w:r>
            <w:r>
              <w:rPr>
                <w:rFonts w:cstheme="minorHAnsi"/>
                <w:sz w:val="20"/>
                <w:szCs w:val="20"/>
              </w:rPr>
              <w:t>l’Europa postnapoleonica, la nascita dei concetti di cittadinanza, libertà e nazione, il processo di unificazione dello Stato italiano usando un lessico appropriato</w:t>
            </w:r>
          </w:p>
          <w:p w14:paraId="2A70FB07" w14:textId="2001E733" w:rsidR="00DB3E81" w:rsidRPr="00DC379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Riconoscere attraverso l’uso dell’esperienza di</w:t>
            </w:r>
            <w:r w:rsidR="001218B0">
              <w:rPr>
                <w:rFonts w:cstheme="minorHAnsi"/>
                <w:color w:val="000000"/>
                <w:sz w:val="20"/>
                <w:szCs w:val="20"/>
              </w:rPr>
              <w:t>retta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 di fonti di diverso tipo, alcuni elementi del patrimonio culturale italiano collegati con l’epoca</w:t>
            </w:r>
          </w:p>
          <w:p w14:paraId="087541C5" w14:textId="77777777" w:rsidR="00DB3E81" w:rsidRPr="00E91A28" w:rsidRDefault="00DB3E81" w:rsidP="00DB3E81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568E225" w14:textId="77777777" w:rsidR="00DB3E81" w:rsidRPr="00FD04FE" w:rsidRDefault="00DB3E81" w:rsidP="00DB3E81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8D2E4A2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Cultura, società ed economia agli inizi dell’Ottocento</w:t>
            </w:r>
          </w:p>
          <w:p w14:paraId="2D9A064D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Il Congresso di Vienna e la Restaurazione</w:t>
            </w:r>
          </w:p>
          <w:p w14:paraId="08F07D96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Moti e rivoluzioni in Europa negli anni Venti e Trenta</w:t>
            </w:r>
          </w:p>
          <w:p w14:paraId="0D0E8D28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Le insurrezioni del 1848</w:t>
            </w:r>
          </w:p>
          <w:p w14:paraId="0249EAB6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Il Risorgimento ed i moti liberali</w:t>
            </w:r>
          </w:p>
          <w:p w14:paraId="68BDFDEA" w14:textId="7777777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Le Guerre d’Indipendenza</w:t>
            </w:r>
          </w:p>
          <w:p w14:paraId="5BC2E3E2" w14:textId="77777777" w:rsidR="00DB3E81" w:rsidRPr="00DB3E81" w:rsidRDefault="00DB3E81" w:rsidP="00DB3E81">
            <w:pPr>
              <w:pStyle w:val="Paragrafoelenco"/>
              <w:numPr>
                <w:ilvl w:val="0"/>
                <w:numId w:val="11"/>
              </w:numPr>
              <w:spacing w:after="45" w:line="236" w:lineRule="auto"/>
              <w:ind w:left="169" w:right="219" w:hanging="142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L’Unificazione dell’Italia</w:t>
            </w:r>
          </w:p>
          <w:p w14:paraId="53399091" w14:textId="5EAD38D4" w:rsidR="00DB3E81" w:rsidRPr="00BB7AE7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>L’organizzazione politica ed amministrativa del Regno d’Italia</w:t>
            </w:r>
          </w:p>
        </w:tc>
        <w:tc>
          <w:tcPr>
            <w:tcW w:w="2551" w:type="dxa"/>
            <w:vMerge w:val="restart"/>
          </w:tcPr>
          <w:p w14:paraId="0976E023" w14:textId="089991FA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B7AE7">
              <w:rPr>
                <w:rFonts w:eastAsia="Calibri" w:cstheme="minorHAnsi"/>
                <w:color w:val="000000"/>
                <w:sz w:val="20"/>
                <w:szCs w:val="20"/>
              </w:rPr>
              <w:t xml:space="preserve">Sa individuare informazioni e produrre semplici riflessioni su protagonisti, cause e conseguenze degli eventi che riguardano la storia </w:t>
            </w:r>
            <w:r w:rsidRPr="00EE4797">
              <w:rPr>
                <w:rFonts w:eastAsia="Calibri" w:cstheme="minorHAnsi"/>
                <w:color w:val="000000"/>
                <w:sz w:val="20"/>
                <w:szCs w:val="20"/>
              </w:rPr>
              <w:t>dell’Ottocento e del Risorgimento italiano</w:t>
            </w:r>
          </w:p>
          <w:p w14:paraId="639A060D" w14:textId="7C8777A7" w:rsidR="00DB3E81" w:rsidRPr="00DB3E8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E4797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culturale, economico, sociale e politico in Europa ed i Italia nel corso dell’Ottocento</w:t>
            </w:r>
          </w:p>
          <w:p w14:paraId="26E6FF0F" w14:textId="2CE281C8" w:rsidR="00DB3E81" w:rsidRPr="00EE4797" w:rsidRDefault="006312C7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Seleziona ed organizza in testi, schemi e mappe, le conoscenze relative all’epoca studiata ed opera confronti con il presente</w:t>
            </w:r>
          </w:p>
          <w:p w14:paraId="06D3B03B" w14:textId="35A8EF5B" w:rsidR="00DB3E81" w:rsidRPr="00DC3791" w:rsidRDefault="00DB3E81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E4797">
              <w:rPr>
                <w:rFonts w:eastAsia="Calibri" w:cstheme="minorHAnsi"/>
                <w:color w:val="000000"/>
                <w:sz w:val="20"/>
                <w:szCs w:val="20"/>
              </w:rPr>
              <w:t>Utilizza le conoscenze apprese per riflettere sul valore dei simboli e sull’identità nazionale</w:t>
            </w:r>
          </w:p>
          <w:p w14:paraId="021C6961" w14:textId="77777777" w:rsidR="00DB3E81" w:rsidRPr="00FD04FE" w:rsidRDefault="00DB3E81" w:rsidP="00DB3E81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</w:tcPr>
          <w:p w14:paraId="79694866" w14:textId="42F6CE99" w:rsidR="00DB3E81" w:rsidRPr="006312C7" w:rsidRDefault="00DB3E8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6D1601F2" w14:textId="55A5D9A6" w:rsidR="00DB3E81" w:rsidRPr="006312C7" w:rsidRDefault="00DB3E8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europea del</w:t>
            </w:r>
            <w:r w:rsidR="006312C7">
              <w:rPr>
                <w:rFonts w:eastAsia="Calibri" w:cstheme="minorHAnsi"/>
                <w:color w:val="000000"/>
                <w:sz w:val="20"/>
                <w:szCs w:val="20"/>
              </w:rPr>
              <w:t>l’Ottocento</w:t>
            </w:r>
          </w:p>
          <w:p w14:paraId="4331085F" w14:textId="09FF54C8" w:rsidR="006312C7" w:rsidRPr="006312C7" w:rsidRDefault="00DB3E8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del X</w:t>
            </w:r>
            <w:r w:rsidR="006312C7">
              <w:rPr>
                <w:rFonts w:eastAsia="Calibri" w:cstheme="minorHAnsi"/>
                <w:color w:val="000000"/>
                <w:sz w:val="20"/>
                <w:szCs w:val="20"/>
              </w:rPr>
              <w:t>IX</w:t>
            </w:r>
            <w:r w:rsidRPr="008F67B8">
              <w:rPr>
                <w:rFonts w:eastAsia="Calibri" w:cstheme="minorHAnsi"/>
                <w:color w:val="000000"/>
                <w:sz w:val="20"/>
                <w:szCs w:val="20"/>
              </w:rPr>
              <w:t xml:space="preserve"> secol</w:t>
            </w:r>
            <w:r w:rsidR="006312C7">
              <w:rPr>
                <w:rFonts w:eastAsia="Calibri" w:cstheme="minorHAnsi"/>
                <w:color w:val="000000"/>
                <w:sz w:val="20"/>
                <w:szCs w:val="20"/>
              </w:rPr>
              <w:t>o</w:t>
            </w:r>
          </w:p>
          <w:p w14:paraId="25C64AD1" w14:textId="259D375D" w:rsidR="006312C7" w:rsidRPr="008F67B8" w:rsidRDefault="006312C7" w:rsidP="00DB3E81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  <w:p w14:paraId="6D584CFE" w14:textId="77777777" w:rsidR="00DB3E81" w:rsidRPr="00DC3791" w:rsidRDefault="00DB3E81" w:rsidP="00DB3E81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DB3E81" w:rsidRPr="00DC3791" w14:paraId="2EBAD91B" w14:textId="77777777" w:rsidTr="006312C7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5002BE4D" w14:textId="77777777" w:rsidR="00DB3E81" w:rsidRPr="00832DCD" w:rsidRDefault="00DB3E81" w:rsidP="00DB3E8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144B62C5" w14:textId="77777777" w:rsidR="00DB3E81" w:rsidRPr="00832DCD" w:rsidRDefault="00DB3E81" w:rsidP="00DB3E8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2B18EE64" w14:textId="77777777" w:rsidR="00DB3E81" w:rsidRPr="00832DCD" w:rsidRDefault="00DB3E81" w:rsidP="00DB3E8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767E4F76" w14:textId="77777777" w:rsidR="00DB3E81" w:rsidRPr="00DC379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66BB599A" w14:textId="77777777" w:rsidR="00DB3E81" w:rsidRPr="00DC379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</w:tcPr>
          <w:p w14:paraId="3C694CFA" w14:textId="77777777" w:rsidR="00DB3E81" w:rsidRPr="00DC3791" w:rsidRDefault="00DB3E81" w:rsidP="00DB3E81">
            <w:pPr>
              <w:autoSpaceDE w:val="0"/>
              <w:autoSpaceDN w:val="0"/>
              <w:adjustRightInd w:val="0"/>
              <w:ind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3791">
              <w:rPr>
                <w:rFonts w:eastAsia="Calibri" w:cstheme="minorHAnsi"/>
                <w:color w:val="000000"/>
                <w:sz w:val="20"/>
                <w:szCs w:val="20"/>
              </w:rPr>
              <w:t xml:space="preserve">Periodo </w:t>
            </w:r>
          </w:p>
        </w:tc>
      </w:tr>
      <w:tr w:rsidR="00DB3E81" w:rsidRPr="00832DCD" w14:paraId="538094A0" w14:textId="77777777" w:rsidTr="006312C7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5127A2D2" w14:textId="77777777" w:rsidR="00DB3E81" w:rsidRPr="00832DCD" w:rsidRDefault="00DB3E81" w:rsidP="00DB3E8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789E2D19" w14:textId="77777777" w:rsidR="00DB3E81" w:rsidRPr="00832DCD" w:rsidRDefault="00DB3E81" w:rsidP="00DB3E8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67351DFA" w14:textId="77777777" w:rsidR="00DB3E81" w:rsidRPr="00832DCD" w:rsidRDefault="00DB3E81" w:rsidP="00DB3E8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7BCBF06F" w14:textId="77777777" w:rsidR="00DB3E81" w:rsidRP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9D3D2C0" w14:textId="77777777" w:rsidR="00DB3E81" w:rsidRPr="00DB3E81" w:rsidRDefault="00DB3E81" w:rsidP="00DB3E8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</w:tcPr>
          <w:p w14:paraId="2E48F67A" w14:textId="36307DD1" w:rsidR="00DB3E81" w:rsidRPr="00AB3967" w:rsidRDefault="006312C7" w:rsidP="00DB3E81">
            <w:pPr>
              <w:autoSpaceDE w:val="0"/>
              <w:autoSpaceDN w:val="0"/>
              <w:adjustRightInd w:val="0"/>
              <w:ind w:hanging="10"/>
              <w:jc w:val="left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967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Marzo- </w:t>
            </w:r>
            <w:proofErr w:type="gramStart"/>
            <w:r w:rsidRPr="00AB3967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Aprile</w:t>
            </w:r>
            <w:proofErr w:type="gramEnd"/>
          </w:p>
          <w:p w14:paraId="40248149" w14:textId="77777777" w:rsidR="00DB3E81" w:rsidRPr="00DB3E81" w:rsidRDefault="00DB3E81" w:rsidP="00DB3E81">
            <w:pPr>
              <w:autoSpaceDE w:val="0"/>
              <w:autoSpaceDN w:val="0"/>
              <w:adjustRightInd w:val="0"/>
              <w:ind w:hanging="1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B3E81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DA468D2" w14:textId="77777777" w:rsidR="00CE494F" w:rsidRDefault="00CE494F" w:rsidP="00CE494F"/>
    <w:p w14:paraId="7755ED2B" w14:textId="77777777" w:rsidR="00CE494F" w:rsidRDefault="00CE494F" w:rsidP="00CE494F"/>
    <w:p w14:paraId="7E4EB20D" w14:textId="77777777" w:rsidR="00CE494F" w:rsidRDefault="00CE494F" w:rsidP="00CE494F"/>
    <w:tbl>
      <w:tblPr>
        <w:tblStyle w:val="TableGrid"/>
        <w:tblpPr w:vertAnchor="page" w:horzAnchor="margin" w:tblpY="134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980"/>
        <w:gridCol w:w="2400"/>
        <w:gridCol w:w="3207"/>
        <w:gridCol w:w="2398"/>
        <w:gridCol w:w="2657"/>
        <w:gridCol w:w="2312"/>
      </w:tblGrid>
      <w:tr w:rsidR="00CE494F" w:rsidRPr="00832DCD" w14:paraId="37B5E4C3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2C1188B2" w14:textId="4FC4B875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>Uso delle fonti, organizzazione delle informazioni, strumenti concettuali, produzione scritta e orale</w:t>
            </w:r>
          </w:p>
        </w:tc>
      </w:tr>
      <w:tr w:rsidR="00CE494F" w:rsidRPr="00832DCD" w14:paraId="6774D1C1" w14:textId="77777777" w:rsidTr="00303509">
        <w:trPr>
          <w:trHeight w:val="1185"/>
        </w:trPr>
        <w:tc>
          <w:tcPr>
            <w:tcW w:w="1980" w:type="dxa"/>
            <w:shd w:val="clear" w:color="auto" w:fill="FFE599" w:themeFill="accent4" w:themeFillTint="66"/>
            <w:vAlign w:val="center"/>
          </w:tcPr>
          <w:p w14:paraId="5815ED59" w14:textId="77777777" w:rsidR="00CE494F" w:rsidRPr="000A3CA3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2400" w:type="dxa"/>
            <w:shd w:val="clear" w:color="auto" w:fill="FFE599" w:themeFill="accent4" w:themeFillTint="66"/>
            <w:vAlign w:val="center"/>
          </w:tcPr>
          <w:p w14:paraId="5C3F475F" w14:textId="0DAD633C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6312C7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07" w:type="dxa"/>
            <w:shd w:val="clear" w:color="auto" w:fill="FFE599" w:themeFill="accent4" w:themeFillTint="66"/>
          </w:tcPr>
          <w:p w14:paraId="02A1F1C4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9C48F0C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4B08499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398" w:type="dxa"/>
            <w:shd w:val="clear" w:color="auto" w:fill="FFE599" w:themeFill="accent4" w:themeFillTint="66"/>
          </w:tcPr>
          <w:p w14:paraId="22DBA5C5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F733548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1CFE644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57" w:type="dxa"/>
            <w:shd w:val="clear" w:color="auto" w:fill="FFE599" w:themeFill="accent4" w:themeFillTint="66"/>
          </w:tcPr>
          <w:p w14:paraId="7FC1BA1B" w14:textId="77777777" w:rsidR="00CE494F" w:rsidRDefault="00CE494F" w:rsidP="0030350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460DA43B" w14:textId="77777777" w:rsidR="00CE494F" w:rsidRPr="00345FC7" w:rsidRDefault="00CE494F" w:rsidP="00303509">
            <w:pPr>
              <w:rPr>
                <w:rFonts w:eastAsia="Calibri" w:cstheme="minorHAnsi"/>
                <w:sz w:val="20"/>
              </w:rPr>
            </w:pPr>
          </w:p>
          <w:p w14:paraId="1462402E" w14:textId="77777777" w:rsidR="00CE494F" w:rsidRPr="00345FC7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12" w:type="dxa"/>
            <w:shd w:val="clear" w:color="auto" w:fill="FFE599" w:themeFill="accent4" w:themeFillTint="66"/>
          </w:tcPr>
          <w:p w14:paraId="1844E8E6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6A77E46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02A3F82F" w14:textId="33709B2F" w:rsidR="00CE494F" w:rsidRPr="00114C62" w:rsidRDefault="00687E2E" w:rsidP="0030350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Saper irrinunciabili</w:t>
            </w:r>
          </w:p>
        </w:tc>
      </w:tr>
      <w:tr w:rsidR="003145BF" w:rsidRPr="00832DCD" w14:paraId="4EF52B1E" w14:textId="77777777" w:rsidTr="00303509">
        <w:trPr>
          <w:trHeight w:val="3371"/>
        </w:trPr>
        <w:tc>
          <w:tcPr>
            <w:tcW w:w="1980" w:type="dxa"/>
            <w:vMerge w:val="restart"/>
            <w:shd w:val="clear" w:color="auto" w:fill="DEEAF6" w:themeFill="accent1" w:themeFillTint="33"/>
            <w:vAlign w:val="center"/>
          </w:tcPr>
          <w:p w14:paraId="079FB92D" w14:textId="11FF6566" w:rsidR="003145BF" w:rsidRPr="003F7127" w:rsidRDefault="003145BF" w:rsidP="003145BF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 </w:t>
            </w:r>
            <w:r w:rsidR="00BE5A03">
              <w:rPr>
                <w:rFonts w:eastAsia="Calibri" w:cstheme="minorHAnsi"/>
                <w:b/>
                <w:color w:val="000000"/>
                <w:sz w:val="20"/>
              </w:rPr>
              <w:t>L’Ottocento: il secolo dei grandi imperi</w:t>
            </w:r>
          </w:p>
        </w:tc>
        <w:tc>
          <w:tcPr>
            <w:tcW w:w="2400" w:type="dxa"/>
            <w:vMerge w:val="restart"/>
          </w:tcPr>
          <w:p w14:paraId="00DE9C17" w14:textId="20B30095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L’alunno comprende i testi storici e li rielabora.</w:t>
            </w:r>
          </w:p>
          <w:p w14:paraId="7716E0E4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3BE700F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Espone oralmente e con scritture le conoscenze storiche acquisite, operando collegamenti.</w:t>
            </w:r>
          </w:p>
          <w:p w14:paraId="7BDDBDBF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4C5417A" w14:textId="7837F56B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Produce informazioni storiche </w:t>
            </w:r>
            <w:proofErr w:type="gramStart"/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con  fonti</w:t>
            </w:r>
            <w:proofErr w:type="gramEnd"/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di vario genere  e l</w:t>
            </w:r>
            <w:r w:rsidR="00AB3967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organizza  in semplici testi.</w:t>
            </w:r>
          </w:p>
          <w:p w14:paraId="1E6D86D1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AD9BAD1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Usa le conoscenze e le abilità acquisite per orientarsi nel presente. </w:t>
            </w:r>
          </w:p>
          <w:p w14:paraId="3DE0DB49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64966FE" w14:textId="6DE61DC6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Si informa su fatti e problemi storici anche mediante l’uso di risorse digitali</w:t>
            </w:r>
          </w:p>
          <w:p w14:paraId="7901188E" w14:textId="77777777" w:rsidR="00C92361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0ABC3DF" w14:textId="2ACB4C23" w:rsidR="003145BF" w:rsidRPr="006312C7" w:rsidRDefault="00C92361" w:rsidP="00C92361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Conosce aspetti e processi fondamentali della storia Italiana, europea e mondiale in Età Moderna</w:t>
            </w:r>
          </w:p>
          <w:p w14:paraId="158FB896" w14:textId="3C72CCE7" w:rsidR="003145BF" w:rsidRPr="006312C7" w:rsidRDefault="003145BF" w:rsidP="003145B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07" w:type="dxa"/>
            <w:vMerge w:val="restart"/>
          </w:tcPr>
          <w:p w14:paraId="4D49740E" w14:textId="7415BCCF" w:rsidR="009D7803" w:rsidRPr="006312C7" w:rsidRDefault="009D7803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pertinenti con i propri scopi ed organizzarle in schemi e mappe</w:t>
            </w:r>
          </w:p>
          <w:p w14:paraId="1E58B993" w14:textId="0F85AADE" w:rsidR="009D7803" w:rsidRPr="006312C7" w:rsidRDefault="009D7803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 secondo Ottocento</w:t>
            </w:r>
          </w:p>
          <w:p w14:paraId="7C527DA1" w14:textId="20393C1C" w:rsidR="009D7803" w:rsidRPr="006312C7" w:rsidRDefault="009D7803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del</w:t>
            </w:r>
            <w:r w:rsidR="00BA60B8"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periodo conclusivo del</w:t>
            </w:r>
            <w:r w:rsidR="00467F95">
              <w:rPr>
                <w:rFonts w:eastAsia="Calibri" w:cstheme="minorHAnsi"/>
                <w:color w:val="000000"/>
                <w:sz w:val="20"/>
                <w:szCs w:val="20"/>
              </w:rPr>
              <w:t xml:space="preserve"> XIX secolo</w:t>
            </w:r>
          </w:p>
          <w:p w14:paraId="03AA7384" w14:textId="4514800A" w:rsidR="009D7803" w:rsidRPr="006312C7" w:rsidRDefault="009D7803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Descrivere il contesto e gli aspetti che hanno </w:t>
            </w:r>
            <w:r w:rsidR="00BA60B8"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caratterizzato gli scenari europei e mondiali degli ultimi decenni dell’Ottocento, le istituzioni liberali e le problematiche caratterizzanti l’Italia unita </w:t>
            </w: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usando un lessico pertinente </w:t>
            </w:r>
          </w:p>
          <w:p w14:paraId="45A8FFAD" w14:textId="77777777" w:rsidR="003145BF" w:rsidRPr="006312C7" w:rsidRDefault="003145BF" w:rsidP="006312C7">
            <w:pPr>
              <w:spacing w:after="45" w:line="236" w:lineRule="auto"/>
              <w:ind w:left="27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</w:tcPr>
          <w:p w14:paraId="300EAD3E" w14:textId="5FF798D2" w:rsidR="003145BF" w:rsidRDefault="0040339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Seconda Rivoluzione Industriale</w:t>
            </w:r>
          </w:p>
          <w:p w14:paraId="38AE96CB" w14:textId="67BEC01B" w:rsidR="00403391" w:rsidRDefault="0040339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Questione sociale e socialismo</w:t>
            </w:r>
          </w:p>
          <w:p w14:paraId="1BDCCBB7" w14:textId="5243C5D5" w:rsidR="00403391" w:rsidRDefault="0040339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L’espansione degli Stati Uniti</w:t>
            </w:r>
          </w:p>
          <w:p w14:paraId="0D095E04" w14:textId="0B975899" w:rsidR="00403391" w:rsidRDefault="0040339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situazione politica europea nel secondo Ottocento</w:t>
            </w:r>
          </w:p>
          <w:p w14:paraId="482EA01A" w14:textId="49B9FC2B" w:rsidR="00403391" w:rsidRDefault="00403391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colonialismo ottocentesco ed i grandi imperi coloniali</w:t>
            </w:r>
          </w:p>
          <w:p w14:paraId="7F6557A0" w14:textId="431FA521" w:rsidR="00403391" w:rsidRPr="00403391" w:rsidRDefault="00403391" w:rsidP="0040339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57" w:type="dxa"/>
            <w:vMerge w:val="restart"/>
          </w:tcPr>
          <w:p w14:paraId="7484E16B" w14:textId="763E5BAC" w:rsidR="00A406FD" w:rsidRPr="006312C7" w:rsidRDefault="00A406FD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la storia del tardo Ottocento</w:t>
            </w:r>
          </w:p>
          <w:p w14:paraId="026CAFD1" w14:textId="77777777" w:rsidR="006312C7" w:rsidRDefault="00A406FD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economico, sociale e politico in Italia, in Europa e nel mondo alla fine dell’Ottocento</w:t>
            </w:r>
            <w:r w:rsidR="0091731E"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0BDA4466" w14:textId="77777777" w:rsidR="006312C7" w:rsidRDefault="0091731E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ai grandi imperi coloniali dell’Ottocento</w:t>
            </w:r>
          </w:p>
          <w:p w14:paraId="4AE72FF3" w14:textId="5BD85977" w:rsidR="006312C7" w:rsidRDefault="00A406FD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>Seleziona ed organizza in testi, schemi e mappe le conoscenze relative all’ epoca studiata ed opera confronti con il present</w:t>
            </w:r>
            <w:r w:rsidR="006312C7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</w:p>
          <w:p w14:paraId="6DDF95C6" w14:textId="785E0B5F" w:rsidR="003145BF" w:rsidRPr="006312C7" w:rsidRDefault="00A406FD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312C7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le conoscenze apprese per riflettere </w:t>
            </w:r>
            <w:r w:rsidR="0091731E" w:rsidRPr="006312C7">
              <w:rPr>
                <w:rFonts w:eastAsia="Calibri" w:cstheme="minorHAnsi"/>
                <w:color w:val="000000"/>
                <w:sz w:val="20"/>
                <w:szCs w:val="20"/>
              </w:rPr>
              <w:t>su problemi interculturali e di convivenza civile</w:t>
            </w:r>
          </w:p>
        </w:tc>
        <w:tc>
          <w:tcPr>
            <w:tcW w:w="2312" w:type="dxa"/>
          </w:tcPr>
          <w:p w14:paraId="4C5C4F61" w14:textId="381D1FF1" w:rsidR="00D3663E" w:rsidRPr="006312C7" w:rsidRDefault="00D3663E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0FE975CC" w14:textId="03CBDDB5" w:rsidR="00D3663E" w:rsidRPr="006312C7" w:rsidRDefault="00D3663E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italiana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, </w:t>
            </w: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>europea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e mondiale</w:t>
            </w: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 xml:space="preserve"> 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 fine Ottocento</w:t>
            </w:r>
          </w:p>
          <w:p w14:paraId="08F2AF3F" w14:textId="349F261A" w:rsidR="00D3663E" w:rsidRPr="006312C7" w:rsidRDefault="00D3663E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le </w:t>
            </w:r>
            <w:proofErr w:type="gramStart"/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>fonti  ed</w:t>
            </w:r>
            <w:proofErr w:type="gramEnd"/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del XIX secolo</w:t>
            </w:r>
          </w:p>
          <w:p w14:paraId="3581C87D" w14:textId="6139CA78" w:rsidR="003145BF" w:rsidRPr="00345FC7" w:rsidRDefault="00D3663E" w:rsidP="006312C7">
            <w:pPr>
              <w:numPr>
                <w:ilvl w:val="0"/>
                <w:numId w:val="11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3663E"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</w:tc>
      </w:tr>
      <w:tr w:rsidR="003145BF" w:rsidRPr="00832DCD" w14:paraId="6D237C44" w14:textId="77777777" w:rsidTr="00303509">
        <w:trPr>
          <w:trHeight w:val="251"/>
        </w:trPr>
        <w:tc>
          <w:tcPr>
            <w:tcW w:w="1980" w:type="dxa"/>
            <w:vMerge/>
            <w:shd w:val="clear" w:color="auto" w:fill="DEEAF6" w:themeFill="accent1" w:themeFillTint="33"/>
            <w:vAlign w:val="center"/>
          </w:tcPr>
          <w:p w14:paraId="2E83F138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00" w:type="dxa"/>
            <w:vMerge/>
          </w:tcPr>
          <w:p w14:paraId="16C9CA96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07" w:type="dxa"/>
            <w:vMerge/>
          </w:tcPr>
          <w:p w14:paraId="566D9CC8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398" w:type="dxa"/>
            <w:vMerge/>
          </w:tcPr>
          <w:p w14:paraId="462478A7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57" w:type="dxa"/>
            <w:vMerge/>
          </w:tcPr>
          <w:p w14:paraId="003569E6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12" w:type="dxa"/>
          </w:tcPr>
          <w:p w14:paraId="1C2C5E1F" w14:textId="77777777" w:rsidR="003145BF" w:rsidRPr="00832DCD" w:rsidRDefault="003145BF" w:rsidP="003145BF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3145BF" w:rsidRPr="00832DCD" w14:paraId="766B9721" w14:textId="77777777" w:rsidTr="00303509">
        <w:trPr>
          <w:trHeight w:val="1964"/>
        </w:trPr>
        <w:tc>
          <w:tcPr>
            <w:tcW w:w="1980" w:type="dxa"/>
            <w:vMerge/>
            <w:shd w:val="clear" w:color="auto" w:fill="DEEAF6" w:themeFill="accent1" w:themeFillTint="33"/>
            <w:vAlign w:val="center"/>
          </w:tcPr>
          <w:p w14:paraId="05631CFD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00" w:type="dxa"/>
            <w:vMerge/>
          </w:tcPr>
          <w:p w14:paraId="465BD91F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07" w:type="dxa"/>
            <w:vMerge/>
          </w:tcPr>
          <w:p w14:paraId="4CA5517A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398" w:type="dxa"/>
            <w:vMerge/>
          </w:tcPr>
          <w:p w14:paraId="7D339FA4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57" w:type="dxa"/>
            <w:vMerge/>
          </w:tcPr>
          <w:p w14:paraId="40804D1D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12" w:type="dxa"/>
          </w:tcPr>
          <w:p w14:paraId="151B392A" w14:textId="77777777" w:rsidR="003145BF" w:rsidRPr="00832DCD" w:rsidRDefault="003145BF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506CBBC0" w14:textId="0E511972" w:rsidR="003145BF" w:rsidRPr="000149C8" w:rsidRDefault="000149C8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0149C8">
              <w:rPr>
                <w:rFonts w:cstheme="minorHAnsi"/>
                <w:b/>
                <w:bCs/>
                <w:sz w:val="20"/>
              </w:rPr>
              <w:t>Maggio</w:t>
            </w:r>
          </w:p>
        </w:tc>
      </w:tr>
    </w:tbl>
    <w:p w14:paraId="1E1D903E" w14:textId="35E09453" w:rsidR="00CB344C" w:rsidRDefault="00CB344C">
      <w:bookmarkStart w:id="0" w:name="_GoBack"/>
      <w:bookmarkEnd w:id="0"/>
    </w:p>
    <w:p w14:paraId="03A6F592" w14:textId="3727851B" w:rsidR="008C5908" w:rsidRDefault="008C5908"/>
    <w:p w14:paraId="022A36F4" w14:textId="288ACF76" w:rsidR="008C5908" w:rsidRDefault="008C5908"/>
    <w:p w14:paraId="7045AAC6" w14:textId="77777777" w:rsidR="008C5908" w:rsidRDefault="008C5908"/>
    <w:sectPr w:rsidR="008C5908" w:rsidSect="00A24BD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64D4"/>
    <w:multiLevelType w:val="hybridMultilevel"/>
    <w:tmpl w:val="6CD23D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76520"/>
    <w:multiLevelType w:val="hybridMultilevel"/>
    <w:tmpl w:val="88BE8B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E11162"/>
    <w:multiLevelType w:val="hybridMultilevel"/>
    <w:tmpl w:val="09568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298C"/>
    <w:multiLevelType w:val="hybridMultilevel"/>
    <w:tmpl w:val="3BDCD262"/>
    <w:lvl w:ilvl="0" w:tplc="0410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 w15:restartNumberingAfterBreak="0">
    <w:nsid w:val="15FB01DA"/>
    <w:multiLevelType w:val="hybridMultilevel"/>
    <w:tmpl w:val="75F22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45498"/>
    <w:multiLevelType w:val="hybridMultilevel"/>
    <w:tmpl w:val="2B4C5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A5948"/>
    <w:multiLevelType w:val="hybridMultilevel"/>
    <w:tmpl w:val="BB00A8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1A4D7D"/>
    <w:multiLevelType w:val="hybridMultilevel"/>
    <w:tmpl w:val="F830E884"/>
    <w:lvl w:ilvl="0" w:tplc="BB564D78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4E81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CF26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81EA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AB55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A7DA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D0F6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75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4A0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442363"/>
    <w:multiLevelType w:val="hybridMultilevel"/>
    <w:tmpl w:val="6D1AD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F30F4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11799"/>
    <w:multiLevelType w:val="hybridMultilevel"/>
    <w:tmpl w:val="FBE401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16352"/>
    <w:multiLevelType w:val="hybridMultilevel"/>
    <w:tmpl w:val="86620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10925"/>
    <w:multiLevelType w:val="hybridMultilevel"/>
    <w:tmpl w:val="01D213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85867"/>
    <w:multiLevelType w:val="hybridMultilevel"/>
    <w:tmpl w:val="7558203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E915E0D"/>
    <w:multiLevelType w:val="hybridMultilevel"/>
    <w:tmpl w:val="C1709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B7435"/>
    <w:multiLevelType w:val="hybridMultilevel"/>
    <w:tmpl w:val="CC184B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773B9B"/>
    <w:multiLevelType w:val="hybridMultilevel"/>
    <w:tmpl w:val="CED2E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5340"/>
    <w:multiLevelType w:val="hybridMultilevel"/>
    <w:tmpl w:val="254891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486BE6"/>
    <w:multiLevelType w:val="hybridMultilevel"/>
    <w:tmpl w:val="6244224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CA36AC"/>
    <w:multiLevelType w:val="hybridMultilevel"/>
    <w:tmpl w:val="B1BE5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012958"/>
    <w:multiLevelType w:val="hybridMultilevel"/>
    <w:tmpl w:val="936AB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93CE1"/>
    <w:multiLevelType w:val="hybridMultilevel"/>
    <w:tmpl w:val="82B00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4"/>
  </w:num>
  <w:num w:numId="5">
    <w:abstractNumId w:val="21"/>
  </w:num>
  <w:num w:numId="6">
    <w:abstractNumId w:val="13"/>
  </w:num>
  <w:num w:numId="7">
    <w:abstractNumId w:val="10"/>
  </w:num>
  <w:num w:numId="8">
    <w:abstractNumId w:val="15"/>
  </w:num>
  <w:num w:numId="9">
    <w:abstractNumId w:val="14"/>
  </w:num>
  <w:num w:numId="10">
    <w:abstractNumId w:val="1"/>
  </w:num>
  <w:num w:numId="11">
    <w:abstractNumId w:val="0"/>
  </w:num>
  <w:num w:numId="12">
    <w:abstractNumId w:val="17"/>
  </w:num>
  <w:num w:numId="13">
    <w:abstractNumId w:val="2"/>
  </w:num>
  <w:num w:numId="14">
    <w:abstractNumId w:val="6"/>
  </w:num>
  <w:num w:numId="15">
    <w:abstractNumId w:val="5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9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4F"/>
    <w:rsid w:val="000149C8"/>
    <w:rsid w:val="0005078A"/>
    <w:rsid w:val="00064DAB"/>
    <w:rsid w:val="00074A90"/>
    <w:rsid w:val="00092D05"/>
    <w:rsid w:val="0010243C"/>
    <w:rsid w:val="001218B0"/>
    <w:rsid w:val="00154812"/>
    <w:rsid w:val="00157E66"/>
    <w:rsid w:val="00172420"/>
    <w:rsid w:val="001B1822"/>
    <w:rsid w:val="001B381E"/>
    <w:rsid w:val="001D4F12"/>
    <w:rsid w:val="001E57CC"/>
    <w:rsid w:val="001F08E6"/>
    <w:rsid w:val="002060DF"/>
    <w:rsid w:val="00206DA3"/>
    <w:rsid w:val="002308CC"/>
    <w:rsid w:val="00255249"/>
    <w:rsid w:val="002B02D5"/>
    <w:rsid w:val="002C71EF"/>
    <w:rsid w:val="002E6EA1"/>
    <w:rsid w:val="002E71D9"/>
    <w:rsid w:val="002F2A89"/>
    <w:rsid w:val="0030368F"/>
    <w:rsid w:val="003145BF"/>
    <w:rsid w:val="00314949"/>
    <w:rsid w:val="00314FD0"/>
    <w:rsid w:val="003335B7"/>
    <w:rsid w:val="003345DC"/>
    <w:rsid w:val="00354F40"/>
    <w:rsid w:val="00355474"/>
    <w:rsid w:val="00381806"/>
    <w:rsid w:val="003A1AD7"/>
    <w:rsid w:val="003A33B7"/>
    <w:rsid w:val="003C6D4E"/>
    <w:rsid w:val="003D1984"/>
    <w:rsid w:val="003E45F5"/>
    <w:rsid w:val="003F4901"/>
    <w:rsid w:val="003F5DC0"/>
    <w:rsid w:val="003F7007"/>
    <w:rsid w:val="00403391"/>
    <w:rsid w:val="00407DA2"/>
    <w:rsid w:val="00417556"/>
    <w:rsid w:val="00443571"/>
    <w:rsid w:val="00465593"/>
    <w:rsid w:val="00467F95"/>
    <w:rsid w:val="00474AB5"/>
    <w:rsid w:val="004B3972"/>
    <w:rsid w:val="004C6860"/>
    <w:rsid w:val="004F67F4"/>
    <w:rsid w:val="0052753E"/>
    <w:rsid w:val="00532515"/>
    <w:rsid w:val="00573218"/>
    <w:rsid w:val="00595D7C"/>
    <w:rsid w:val="005A2A3C"/>
    <w:rsid w:val="005F6FF9"/>
    <w:rsid w:val="0060731B"/>
    <w:rsid w:val="006312C7"/>
    <w:rsid w:val="00672AC7"/>
    <w:rsid w:val="00687E2E"/>
    <w:rsid w:val="00690714"/>
    <w:rsid w:val="006A17A3"/>
    <w:rsid w:val="00701D55"/>
    <w:rsid w:val="00714D52"/>
    <w:rsid w:val="00715750"/>
    <w:rsid w:val="00732FE3"/>
    <w:rsid w:val="00733B58"/>
    <w:rsid w:val="0079122D"/>
    <w:rsid w:val="007A53F9"/>
    <w:rsid w:val="007A6726"/>
    <w:rsid w:val="007C4AD4"/>
    <w:rsid w:val="007D62C5"/>
    <w:rsid w:val="007E2C45"/>
    <w:rsid w:val="007E3763"/>
    <w:rsid w:val="007F729D"/>
    <w:rsid w:val="008B43C5"/>
    <w:rsid w:val="008C5908"/>
    <w:rsid w:val="008D1E82"/>
    <w:rsid w:val="008E6030"/>
    <w:rsid w:val="008F67B8"/>
    <w:rsid w:val="0091731E"/>
    <w:rsid w:val="009461B0"/>
    <w:rsid w:val="00990B11"/>
    <w:rsid w:val="009C4197"/>
    <w:rsid w:val="009D7803"/>
    <w:rsid w:val="00A10E8D"/>
    <w:rsid w:val="00A12EA7"/>
    <w:rsid w:val="00A33BA9"/>
    <w:rsid w:val="00A406FD"/>
    <w:rsid w:val="00A40760"/>
    <w:rsid w:val="00A41FC0"/>
    <w:rsid w:val="00A43BEF"/>
    <w:rsid w:val="00A640F3"/>
    <w:rsid w:val="00A8552C"/>
    <w:rsid w:val="00A8622C"/>
    <w:rsid w:val="00A90F10"/>
    <w:rsid w:val="00AB3967"/>
    <w:rsid w:val="00AE7933"/>
    <w:rsid w:val="00B274DA"/>
    <w:rsid w:val="00B47CF6"/>
    <w:rsid w:val="00B803CB"/>
    <w:rsid w:val="00BA60B8"/>
    <w:rsid w:val="00BA76F4"/>
    <w:rsid w:val="00BB1B27"/>
    <w:rsid w:val="00BB7AE7"/>
    <w:rsid w:val="00BE17D2"/>
    <w:rsid w:val="00BE5A03"/>
    <w:rsid w:val="00C215DF"/>
    <w:rsid w:val="00C6170F"/>
    <w:rsid w:val="00C62F9B"/>
    <w:rsid w:val="00C67DE0"/>
    <w:rsid w:val="00C92361"/>
    <w:rsid w:val="00CA371C"/>
    <w:rsid w:val="00CA6E07"/>
    <w:rsid w:val="00CB344C"/>
    <w:rsid w:val="00CB5B49"/>
    <w:rsid w:val="00CC1083"/>
    <w:rsid w:val="00CC6728"/>
    <w:rsid w:val="00CE494F"/>
    <w:rsid w:val="00D03F1A"/>
    <w:rsid w:val="00D20369"/>
    <w:rsid w:val="00D3663E"/>
    <w:rsid w:val="00DB3E81"/>
    <w:rsid w:val="00DC3791"/>
    <w:rsid w:val="00DC4831"/>
    <w:rsid w:val="00E415B6"/>
    <w:rsid w:val="00E4492B"/>
    <w:rsid w:val="00E91A28"/>
    <w:rsid w:val="00E955E0"/>
    <w:rsid w:val="00EE4797"/>
    <w:rsid w:val="00F101FC"/>
    <w:rsid w:val="00F246B0"/>
    <w:rsid w:val="00F3049D"/>
    <w:rsid w:val="00F3696B"/>
    <w:rsid w:val="00F625A1"/>
    <w:rsid w:val="00F7753E"/>
    <w:rsid w:val="00F95AFB"/>
    <w:rsid w:val="00FD04FE"/>
    <w:rsid w:val="00FD1DCE"/>
    <w:rsid w:val="00FE68BE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2AD6"/>
  <w15:chartTrackingRefBased/>
  <w15:docId w15:val="{2997B2EA-9995-4B5B-8120-7AE09A0D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494F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8C176-16B0-4AFB-9D9A-8A9AC12C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Tomasetta</dc:creator>
  <cp:keywords/>
  <dc:description/>
  <cp:lastModifiedBy>Marta Tomasetta</cp:lastModifiedBy>
  <cp:revision>13</cp:revision>
  <dcterms:created xsi:type="dcterms:W3CDTF">2021-01-04T08:23:00Z</dcterms:created>
  <dcterms:modified xsi:type="dcterms:W3CDTF">2021-01-08T16:17:00Z</dcterms:modified>
</cp:coreProperties>
</file>