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72" w:rsidRDefault="0019250F" w:rsidP="0019250F">
      <w:pPr>
        <w:jc w:val="center"/>
        <w:rPr>
          <w:color w:val="C0504D" w:themeColor="accent2"/>
          <w:sz w:val="40"/>
          <w:szCs w:val="40"/>
        </w:rPr>
      </w:pPr>
      <w:r w:rsidRPr="0019250F">
        <w:rPr>
          <w:color w:val="C0504D" w:themeColor="accent2"/>
          <w:sz w:val="40"/>
          <w:szCs w:val="40"/>
        </w:rPr>
        <w:t>Istituto Comprensivo “Mercogliano”</w:t>
      </w:r>
    </w:p>
    <w:p w:rsidR="0019250F" w:rsidRDefault="0019250F" w:rsidP="0019250F">
      <w:pPr>
        <w:jc w:val="center"/>
        <w:rPr>
          <w:color w:val="C0504D" w:themeColor="accent2"/>
          <w:sz w:val="40"/>
          <w:szCs w:val="40"/>
        </w:rPr>
      </w:pPr>
      <w:r>
        <w:rPr>
          <w:color w:val="C0504D" w:themeColor="accent2"/>
          <w:sz w:val="40"/>
          <w:szCs w:val="40"/>
        </w:rPr>
        <w:t>Anno Scolastico 2017/2018</w:t>
      </w:r>
    </w:p>
    <w:p w:rsidR="0019250F" w:rsidRDefault="0019250F" w:rsidP="0019250F">
      <w:pPr>
        <w:jc w:val="center"/>
        <w:rPr>
          <w:color w:val="C0504D" w:themeColor="accent2"/>
          <w:sz w:val="40"/>
          <w:szCs w:val="40"/>
        </w:rPr>
      </w:pPr>
      <w:r>
        <w:rPr>
          <w:color w:val="C0504D" w:themeColor="accent2"/>
          <w:sz w:val="40"/>
          <w:szCs w:val="40"/>
        </w:rPr>
        <w:t>Progettazione di Italiano Classi I-II-III della Secondaria di I grado</w:t>
      </w:r>
    </w:p>
    <w:p w:rsidR="0019250F" w:rsidRDefault="0019250F" w:rsidP="0019250F">
      <w:pPr>
        <w:jc w:val="center"/>
        <w:rPr>
          <w:color w:val="C0504D" w:themeColor="accent2"/>
          <w:sz w:val="40"/>
          <w:szCs w:val="40"/>
        </w:rPr>
      </w:pPr>
      <w:r>
        <w:rPr>
          <w:color w:val="C0504D" w:themeColor="accent2"/>
          <w:sz w:val="40"/>
          <w:szCs w:val="40"/>
        </w:rPr>
        <w:t>Macrounità I quadrimestre:</w:t>
      </w:r>
    </w:p>
    <w:p w:rsidR="0019250F" w:rsidRDefault="0019250F" w:rsidP="0019250F">
      <w:pPr>
        <w:jc w:val="center"/>
        <w:rPr>
          <w:color w:val="C0504D" w:themeColor="accent2"/>
          <w:sz w:val="40"/>
          <w:szCs w:val="40"/>
        </w:rPr>
      </w:pPr>
      <w:r>
        <w:rPr>
          <w:color w:val="C0504D" w:themeColor="accent2"/>
          <w:sz w:val="40"/>
          <w:szCs w:val="40"/>
        </w:rPr>
        <w:t>“Una natura a colori”</w:t>
      </w:r>
    </w:p>
    <w:p w:rsidR="0019250F" w:rsidRDefault="0096169E" w:rsidP="0096169E">
      <w:pPr>
        <w:jc w:val="center"/>
        <w:rPr>
          <w:color w:val="C0504D" w:themeColor="accent2"/>
          <w:sz w:val="40"/>
          <w:szCs w:val="40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5261404" cy="3352800"/>
            <wp:effectExtent l="19050" t="0" r="0" b="0"/>
            <wp:docPr id="1" name="irc_mi" descr="Risultati immagini per natura a colori: immagin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natura a colori: immagin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163" cy="3352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2AE" w:rsidRDefault="001322AE" w:rsidP="0096169E">
      <w:pPr>
        <w:jc w:val="center"/>
        <w:rPr>
          <w:color w:val="C0504D" w:themeColor="accent2"/>
        </w:rPr>
      </w:pPr>
    </w:p>
    <w:tbl>
      <w:tblPr>
        <w:tblW w:w="0" w:type="auto"/>
        <w:jc w:val="center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20"/>
      </w:tblGrid>
      <w:tr w:rsidR="006540B1" w:rsidTr="006540B1">
        <w:trPr>
          <w:trHeight w:val="1037"/>
          <w:jc w:val="center"/>
        </w:trPr>
        <w:tc>
          <w:tcPr>
            <w:tcW w:w="8620" w:type="dxa"/>
          </w:tcPr>
          <w:p w:rsidR="00B45DFD" w:rsidRDefault="00B45DFD" w:rsidP="006540B1">
            <w:pPr>
              <w:ind w:left="187"/>
              <w:jc w:val="center"/>
              <w:rPr>
                <w:rFonts w:ascii="Times New Roman" w:eastAsia="Times New Roman" w:hAnsi="Times New Roman" w:cs="Times New Roman"/>
                <w:color w:val="C0504D" w:themeColor="accent2"/>
                <w:kern w:val="24"/>
                <w:sz w:val="44"/>
                <w:szCs w:val="44"/>
                <w:lang w:eastAsia="it-IT"/>
              </w:rPr>
            </w:pPr>
          </w:p>
          <w:p w:rsidR="006540B1" w:rsidRPr="00831CC2" w:rsidRDefault="006540B1" w:rsidP="006540B1">
            <w:pPr>
              <w:ind w:left="187"/>
              <w:jc w:val="center"/>
              <w:rPr>
                <w:rFonts w:ascii="Times New Roman" w:eastAsia="Times New Roman" w:hAnsi="Times New Roman" w:cs="Times New Roman"/>
                <w:color w:val="C0504D" w:themeColor="accent2"/>
                <w:kern w:val="24"/>
                <w:sz w:val="44"/>
                <w:szCs w:val="44"/>
                <w:lang w:eastAsia="it-IT"/>
              </w:rPr>
            </w:pPr>
            <w:r w:rsidRPr="00831CC2">
              <w:rPr>
                <w:rFonts w:ascii="Times New Roman" w:eastAsia="Times New Roman" w:hAnsi="Times New Roman" w:cs="Times New Roman"/>
                <w:color w:val="C0504D" w:themeColor="accent2"/>
                <w:kern w:val="24"/>
                <w:sz w:val="44"/>
                <w:szCs w:val="44"/>
                <w:lang w:eastAsia="it-IT"/>
              </w:rPr>
              <w:t>Area linguistica- storico- geografica</w:t>
            </w:r>
          </w:p>
          <w:p w:rsidR="006540B1" w:rsidRDefault="006540B1" w:rsidP="006540B1">
            <w:pPr>
              <w:ind w:left="187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lang w:eastAsia="it-IT"/>
              </w:rPr>
            </w:pPr>
          </w:p>
        </w:tc>
      </w:tr>
    </w:tbl>
    <w:p w:rsidR="006540B1" w:rsidRDefault="00831CC2" w:rsidP="00831CC2">
      <w:pPr>
        <w:jc w:val="center"/>
        <w:rPr>
          <w:rFonts w:ascii="Times New Roman" w:eastAsia="Times New Roman" w:hAnsi="Times New Roman" w:cs="Times New Roman"/>
          <w:color w:val="000000"/>
          <w:kern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kern w:val="24"/>
          <w:lang w:eastAsia="it-IT"/>
        </w:rPr>
        <w:t>↓</w:t>
      </w:r>
    </w:p>
    <w:tbl>
      <w:tblPr>
        <w:tblW w:w="0" w:type="auto"/>
        <w:tblInd w:w="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08"/>
      </w:tblGrid>
      <w:tr w:rsidR="00831CC2" w:rsidTr="00831CC2">
        <w:trPr>
          <w:trHeight w:val="415"/>
        </w:trPr>
        <w:tc>
          <w:tcPr>
            <w:tcW w:w="3308" w:type="dxa"/>
          </w:tcPr>
          <w:p w:rsidR="00B45DFD" w:rsidRDefault="00B45DFD" w:rsidP="00831CC2">
            <w:pPr>
              <w:jc w:val="center"/>
              <w:rPr>
                <w:rFonts w:ascii="Times New Roman" w:eastAsia="Times New Roman" w:hAnsi="Times New Roman" w:cs="Times New Roman"/>
                <w:color w:val="C0504D" w:themeColor="accent2"/>
                <w:kern w:val="24"/>
                <w:lang w:eastAsia="it-IT"/>
              </w:rPr>
            </w:pPr>
          </w:p>
          <w:p w:rsidR="00831CC2" w:rsidRPr="00831CC2" w:rsidRDefault="00831CC2" w:rsidP="00831CC2">
            <w:pPr>
              <w:jc w:val="center"/>
              <w:rPr>
                <w:rFonts w:ascii="Times New Roman" w:eastAsia="Times New Roman" w:hAnsi="Times New Roman" w:cs="Times New Roman"/>
                <w:color w:val="C0504D" w:themeColor="accent2"/>
                <w:kern w:val="24"/>
                <w:lang w:eastAsia="it-IT"/>
              </w:rPr>
            </w:pPr>
            <w:r w:rsidRPr="001322AE">
              <w:rPr>
                <w:rFonts w:ascii="Times New Roman" w:eastAsia="Times New Roman" w:hAnsi="Times New Roman" w:cs="Times New Roman"/>
                <w:color w:val="C0504D" w:themeColor="accent2"/>
                <w:kern w:val="24"/>
                <w:lang w:eastAsia="it-IT"/>
              </w:rPr>
              <w:t xml:space="preserve">Obiettivi  formativi e specifici </w:t>
            </w:r>
            <w:r w:rsidRPr="00831CC2">
              <w:rPr>
                <w:rFonts w:ascii="Times New Roman" w:eastAsia="Times New Roman" w:hAnsi="Times New Roman" w:cs="Times New Roman"/>
                <w:color w:val="C0504D" w:themeColor="accent2"/>
                <w:kern w:val="24"/>
                <w:lang w:eastAsia="it-IT"/>
              </w:rPr>
              <w:t>:</w:t>
            </w:r>
          </w:p>
        </w:tc>
      </w:tr>
    </w:tbl>
    <w:p w:rsidR="00831CC2" w:rsidRPr="00831CC2" w:rsidRDefault="00831CC2" w:rsidP="00831CC2">
      <w:pPr>
        <w:jc w:val="center"/>
        <w:rPr>
          <w:rFonts w:ascii="Times New Roman" w:eastAsia="Times New Roman" w:hAnsi="Times New Roman" w:cs="Times New Roman"/>
          <w:color w:val="000000"/>
          <w:kern w:val="24"/>
          <w:sz w:val="52"/>
          <w:szCs w:val="52"/>
          <w:lang w:eastAsia="it-IT"/>
        </w:rPr>
      </w:pPr>
      <w:r w:rsidRPr="00831CC2">
        <w:rPr>
          <w:rFonts w:ascii="Times New Roman" w:eastAsia="Times New Roman" w:hAnsi="Times New Roman" w:cs="Times New Roman"/>
          <w:color w:val="000000"/>
          <w:kern w:val="24"/>
          <w:sz w:val="52"/>
          <w:szCs w:val="52"/>
          <w:lang w:eastAsia="it-IT"/>
        </w:rPr>
        <w:t>↓</w:t>
      </w:r>
    </w:p>
    <w:tbl>
      <w:tblPr>
        <w:tblW w:w="0" w:type="auto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467"/>
      </w:tblGrid>
      <w:tr w:rsidR="00831CC2" w:rsidRPr="00B45DFD" w:rsidTr="00B45DFD">
        <w:trPr>
          <w:trHeight w:val="4173"/>
        </w:trPr>
        <w:tc>
          <w:tcPr>
            <w:tcW w:w="12467" w:type="dxa"/>
          </w:tcPr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jc w:val="both"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   </w:t>
            </w:r>
            <w:r w:rsidR="001322AE"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Riscoprire </w:t>
            </w: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>la natura</w:t>
            </w:r>
            <w:r w:rsidR="001322AE"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 e i legami con l’ambiente</w:t>
            </w: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>.</w:t>
            </w:r>
          </w:p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   C</w:t>
            </w:r>
            <w:r w:rsidR="001322AE"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onoscere </w:t>
            </w: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l’ambiente naturale attraverso </w:t>
            </w:r>
            <w:r w:rsidR="001322AE"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letture di </w:t>
            </w: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favole, fiabe, </w:t>
            </w:r>
            <w:r w:rsidR="001322AE"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 leggende</w:t>
            </w:r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, racconti d’avventura, pagine di diario, cronache, </w:t>
            </w:r>
            <w:proofErr w:type="spellStart"/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>etc…</w:t>
            </w:r>
            <w:proofErr w:type="spellEnd"/>
            <w:r w:rsidRPr="00B45DFD">
              <w:rPr>
                <w:rFonts w:eastAsia="Times New Roman" w:cs="Times New Roman"/>
                <w:color w:val="000000"/>
                <w:kern w:val="24"/>
                <w:lang w:eastAsia="it-IT"/>
              </w:rPr>
              <w:t xml:space="preserve"> </w:t>
            </w:r>
          </w:p>
          <w:p w:rsidR="00831CC2" w:rsidRPr="00B45DFD" w:rsidRDefault="00831CC2" w:rsidP="00831CC2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ind w:left="362"/>
              <w:rPr>
                <w:rFonts w:asciiTheme="minorHAnsi" w:hAnsiTheme="minorHAnsi" w:cs="Arial"/>
                <w:sz w:val="22"/>
                <w:szCs w:val="22"/>
              </w:rPr>
            </w:pPr>
            <w:r w:rsidRPr="00B45DFD">
              <w:rPr>
                <w:rFonts w:asciiTheme="minorHAnsi" w:hAnsiTheme="minorHAnsi"/>
                <w:color w:val="000000"/>
                <w:kern w:val="24"/>
                <w:sz w:val="22"/>
                <w:szCs w:val="22"/>
              </w:rPr>
              <w:t xml:space="preserve">   Sviluppare un corretto e armonioso rapporto con l’ambiente.</w:t>
            </w:r>
          </w:p>
          <w:p w:rsidR="00831CC2" w:rsidRPr="00B45DFD" w:rsidRDefault="00831CC2" w:rsidP="00831CC2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ind w:left="362"/>
              <w:rPr>
                <w:rFonts w:asciiTheme="minorHAnsi" w:hAnsiTheme="minorHAnsi" w:cs="Arial"/>
                <w:sz w:val="22"/>
                <w:szCs w:val="22"/>
              </w:rPr>
            </w:pPr>
            <w:r w:rsidRPr="00B45DFD">
              <w:rPr>
                <w:rFonts w:asciiTheme="minorHAnsi" w:hAnsiTheme="minorHAnsi"/>
                <w:color w:val="000000"/>
                <w:kern w:val="24"/>
                <w:sz w:val="22"/>
                <w:szCs w:val="22"/>
              </w:rPr>
              <w:t xml:space="preserve">   Sviluppare la curiosità verso il mondo naturale e lo spirito ambientalista.</w:t>
            </w:r>
          </w:p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Sviluppare il metodo scientifico.</w:t>
            </w:r>
          </w:p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Sviluppare la creatività.</w:t>
            </w:r>
          </w:p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Sviluppare il senso civico.</w:t>
            </w:r>
          </w:p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Arricchire il bagaglio lessicale attraverso i termini specifici del linguaggio scientifico-geografico.</w:t>
            </w:r>
          </w:p>
          <w:p w:rsidR="00831CC2" w:rsidRPr="00B45DFD" w:rsidRDefault="00831CC2" w:rsidP="00831CC2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362"/>
              <w:contextualSpacing/>
              <w:rPr>
                <w:rFonts w:eastAsia="Times New Roman" w:cs="Arial"/>
                <w:lang w:eastAsia="it-IT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Affinare il metodo di studio.</w:t>
            </w:r>
          </w:p>
          <w:p w:rsidR="00831CC2" w:rsidRPr="00B45DFD" w:rsidRDefault="00831CC2" w:rsidP="00B45DFD">
            <w:pPr>
              <w:numPr>
                <w:ilvl w:val="0"/>
                <w:numId w:val="5"/>
              </w:numPr>
              <w:spacing w:after="0"/>
              <w:ind w:left="362"/>
              <w:rPr>
                <w:rFonts w:cs="Arial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 </w:t>
            </w:r>
            <w:r w:rsidRPr="00B45DFD">
              <w:rPr>
                <w:rFonts w:cs="Arial"/>
              </w:rPr>
              <w:t>Individuare gli elementi chiave utili alla conoscenza dell’ambiente naturale in cui vive.</w:t>
            </w:r>
          </w:p>
          <w:p w:rsidR="00831CC2" w:rsidRPr="00B45DFD" w:rsidRDefault="00831CC2" w:rsidP="00B45DFD">
            <w:pPr>
              <w:numPr>
                <w:ilvl w:val="0"/>
                <w:numId w:val="5"/>
              </w:numPr>
              <w:spacing w:after="0"/>
              <w:ind w:left="362"/>
              <w:rPr>
                <w:rFonts w:cs="Arial"/>
              </w:rPr>
            </w:pPr>
            <w:r w:rsidRPr="00B45DFD">
              <w:rPr>
                <w:rFonts w:eastAsia="Times New Roman" w:cs="Arial"/>
                <w:lang w:eastAsia="it-IT"/>
              </w:rPr>
              <w:t xml:space="preserve">  Rilevare le informazioni essenziali nel cambiamento del paesaggio naturale per opera dell’uomo nel tempo.</w:t>
            </w:r>
          </w:p>
          <w:p w:rsidR="00831CC2" w:rsidRPr="00B45DFD" w:rsidRDefault="00831CC2" w:rsidP="00B45DFD">
            <w:pPr>
              <w:numPr>
                <w:ilvl w:val="0"/>
                <w:numId w:val="5"/>
              </w:numPr>
              <w:spacing w:after="0"/>
              <w:ind w:left="362"/>
              <w:rPr>
                <w:rFonts w:cs="Arial"/>
              </w:rPr>
            </w:pPr>
            <w:r w:rsidRPr="00B45DFD">
              <w:rPr>
                <w:rFonts w:cs="Arial"/>
              </w:rPr>
              <w:t xml:space="preserve">  Cooperare ed interagire per l’elaborazione creativa dei contenuti. </w:t>
            </w:r>
          </w:p>
          <w:p w:rsidR="00831CC2" w:rsidRPr="00B45DFD" w:rsidRDefault="00831CC2" w:rsidP="00B45DFD">
            <w:pPr>
              <w:numPr>
                <w:ilvl w:val="0"/>
                <w:numId w:val="5"/>
              </w:numPr>
              <w:spacing w:after="0"/>
              <w:ind w:left="362"/>
              <w:rPr>
                <w:rFonts w:eastAsia="Times New Roman" w:cs="Times New Roman"/>
                <w:color w:val="000000"/>
                <w:kern w:val="24"/>
                <w:lang w:eastAsia="it-IT"/>
              </w:rPr>
            </w:pPr>
            <w:r w:rsidRPr="00B45DFD">
              <w:rPr>
                <w:rFonts w:cs="Arial"/>
              </w:rPr>
              <w:t xml:space="preserve"> Riflettere sulle proprie abitudini e sui propri comportamenti</w:t>
            </w:r>
          </w:p>
        </w:tc>
      </w:tr>
    </w:tbl>
    <w:p w:rsidR="001322AE" w:rsidRPr="001322AE" w:rsidRDefault="001322AE" w:rsidP="006540B1">
      <w:pPr>
        <w:tabs>
          <w:tab w:val="left" w:pos="360"/>
        </w:tabs>
        <w:spacing w:after="0" w:line="240" w:lineRule="auto"/>
        <w:ind w:left="720"/>
        <w:contextualSpacing/>
        <w:rPr>
          <w:rFonts w:eastAsia="Times New Roman" w:cs="Arial"/>
          <w:lang w:eastAsia="it-IT"/>
        </w:rPr>
      </w:pPr>
    </w:p>
    <w:p w:rsidR="001322AE" w:rsidRPr="001322AE" w:rsidRDefault="001322AE" w:rsidP="001322AE">
      <w:pPr>
        <w:tabs>
          <w:tab w:val="left" w:pos="360"/>
        </w:tabs>
        <w:spacing w:after="0" w:line="240" w:lineRule="auto"/>
        <w:ind w:left="1080"/>
        <w:contextualSpacing/>
        <w:rPr>
          <w:rFonts w:eastAsia="Times New Roman" w:cs="Arial"/>
          <w:lang w:eastAsia="it-IT"/>
        </w:rPr>
      </w:pPr>
    </w:p>
    <w:p w:rsidR="001322AE" w:rsidRDefault="001322AE" w:rsidP="00B45DFD">
      <w:pPr>
        <w:rPr>
          <w:color w:val="C0504D" w:themeColor="accent2"/>
        </w:rPr>
      </w:pPr>
    </w:p>
    <w:tbl>
      <w:tblPr>
        <w:tblW w:w="0" w:type="auto"/>
        <w:tblInd w:w="5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5"/>
      </w:tblGrid>
      <w:tr w:rsidR="00C74682" w:rsidTr="00C74682">
        <w:trPr>
          <w:trHeight w:val="999"/>
        </w:trPr>
        <w:tc>
          <w:tcPr>
            <w:tcW w:w="3425" w:type="dxa"/>
          </w:tcPr>
          <w:p w:rsidR="00C74682" w:rsidRDefault="00C74682" w:rsidP="00C74682">
            <w:pPr>
              <w:jc w:val="center"/>
              <w:rPr>
                <w:color w:val="C0504D" w:themeColor="accent2"/>
                <w:sz w:val="28"/>
                <w:szCs w:val="28"/>
              </w:rPr>
            </w:pPr>
            <w:r w:rsidRPr="00C74682">
              <w:rPr>
                <w:color w:val="C0504D" w:themeColor="accent2"/>
                <w:sz w:val="28"/>
                <w:szCs w:val="28"/>
              </w:rPr>
              <w:lastRenderedPageBreak/>
              <w:t>Profilo delle competenze</w:t>
            </w:r>
          </w:p>
        </w:tc>
      </w:tr>
    </w:tbl>
    <w:p w:rsidR="00C74682" w:rsidRDefault="00C74682" w:rsidP="00C74682">
      <w:pPr>
        <w:jc w:val="center"/>
        <w:rPr>
          <w:color w:val="C0504D" w:themeColor="accent2"/>
          <w:sz w:val="44"/>
          <w:szCs w:val="44"/>
        </w:rPr>
      </w:pPr>
      <w:r w:rsidRPr="00C74682">
        <w:rPr>
          <w:color w:val="C0504D" w:themeColor="accent2"/>
          <w:sz w:val="44"/>
          <w:szCs w:val="44"/>
        </w:rPr>
        <w:t>↓</w:t>
      </w:r>
    </w:p>
    <w:tbl>
      <w:tblPr>
        <w:tblW w:w="0" w:type="auto"/>
        <w:tblInd w:w="4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99"/>
      </w:tblGrid>
      <w:tr w:rsidR="00C74682" w:rsidRPr="00C74682" w:rsidTr="00C74682">
        <w:trPr>
          <w:trHeight w:val="234"/>
        </w:trPr>
        <w:tc>
          <w:tcPr>
            <w:tcW w:w="5799" w:type="dxa"/>
          </w:tcPr>
          <w:p w:rsidR="00C74682" w:rsidRPr="00C74682" w:rsidRDefault="00C74682" w:rsidP="00C74682">
            <w:pPr>
              <w:jc w:val="center"/>
              <w:rPr>
                <w:sz w:val="24"/>
                <w:szCs w:val="24"/>
              </w:rPr>
            </w:pPr>
            <w:r w:rsidRPr="00C74682">
              <w:rPr>
                <w:sz w:val="24"/>
                <w:szCs w:val="24"/>
              </w:rPr>
              <w:t>Comunicazione nella madrelingua o lingua d’istruzione</w:t>
            </w:r>
          </w:p>
        </w:tc>
      </w:tr>
    </w:tbl>
    <w:p w:rsidR="00C74682" w:rsidRPr="00C74682" w:rsidRDefault="00C74682" w:rsidP="0096169E">
      <w:pPr>
        <w:jc w:val="center"/>
        <w:rPr>
          <w:sz w:val="24"/>
          <w:szCs w:val="24"/>
        </w:rPr>
      </w:pPr>
      <w:r w:rsidRPr="00C74682">
        <w:rPr>
          <w:sz w:val="24"/>
          <w:szCs w:val="24"/>
        </w:rPr>
        <w:t>↓</w:t>
      </w:r>
    </w:p>
    <w:tbl>
      <w:tblPr>
        <w:tblW w:w="0" w:type="auto"/>
        <w:tblInd w:w="5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8"/>
      </w:tblGrid>
      <w:tr w:rsidR="00C74682" w:rsidRPr="00C74682" w:rsidTr="00C74682">
        <w:trPr>
          <w:trHeight w:val="753"/>
        </w:trPr>
        <w:tc>
          <w:tcPr>
            <w:tcW w:w="3438" w:type="dxa"/>
          </w:tcPr>
          <w:p w:rsidR="00C74682" w:rsidRPr="00C74682" w:rsidRDefault="00C74682" w:rsidP="00C74682">
            <w:pPr>
              <w:jc w:val="center"/>
              <w:rPr>
                <w:sz w:val="24"/>
                <w:szCs w:val="24"/>
              </w:rPr>
            </w:pPr>
            <w:r w:rsidRPr="00C74682">
              <w:rPr>
                <w:sz w:val="24"/>
                <w:szCs w:val="24"/>
              </w:rPr>
              <w:t>Competenze digitali</w:t>
            </w:r>
          </w:p>
          <w:p w:rsidR="00C74682" w:rsidRPr="00C74682" w:rsidRDefault="00C74682" w:rsidP="00C746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74682" w:rsidRPr="00C74682" w:rsidRDefault="00C74682" w:rsidP="0096169E">
      <w:pPr>
        <w:jc w:val="center"/>
        <w:rPr>
          <w:sz w:val="24"/>
          <w:szCs w:val="24"/>
        </w:rPr>
      </w:pPr>
      <w:r w:rsidRPr="00C74682">
        <w:rPr>
          <w:sz w:val="24"/>
          <w:szCs w:val="24"/>
        </w:rPr>
        <w:t>↓</w:t>
      </w:r>
    </w:p>
    <w:tbl>
      <w:tblPr>
        <w:tblW w:w="0" w:type="auto"/>
        <w:tblInd w:w="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73"/>
      </w:tblGrid>
      <w:tr w:rsidR="00C74682" w:rsidRPr="00C74682" w:rsidTr="00C74682">
        <w:trPr>
          <w:trHeight w:val="636"/>
        </w:trPr>
        <w:tc>
          <w:tcPr>
            <w:tcW w:w="5773" w:type="dxa"/>
          </w:tcPr>
          <w:p w:rsidR="00C74682" w:rsidRPr="00C74682" w:rsidRDefault="00C74682" w:rsidP="00C74682">
            <w:pPr>
              <w:jc w:val="center"/>
              <w:rPr>
                <w:sz w:val="24"/>
                <w:szCs w:val="24"/>
              </w:rPr>
            </w:pPr>
            <w:r w:rsidRPr="00C74682">
              <w:rPr>
                <w:sz w:val="24"/>
                <w:szCs w:val="24"/>
              </w:rPr>
              <w:t>Imparare ad imparare (</w:t>
            </w:r>
            <w:r w:rsidRPr="00C74682">
              <w:rPr>
                <w:sz w:val="16"/>
                <w:szCs w:val="16"/>
              </w:rPr>
              <w:t>consapevolezza ed espressione culturale</w:t>
            </w:r>
            <w:r w:rsidRPr="00C74682">
              <w:rPr>
                <w:sz w:val="24"/>
                <w:szCs w:val="24"/>
              </w:rPr>
              <w:t>)</w:t>
            </w:r>
          </w:p>
        </w:tc>
      </w:tr>
    </w:tbl>
    <w:p w:rsidR="00C74682" w:rsidRPr="00C74682" w:rsidRDefault="00C74682" w:rsidP="0096169E">
      <w:pPr>
        <w:jc w:val="center"/>
        <w:rPr>
          <w:sz w:val="24"/>
          <w:szCs w:val="24"/>
        </w:rPr>
      </w:pPr>
      <w:r w:rsidRPr="00C74682">
        <w:rPr>
          <w:sz w:val="24"/>
          <w:szCs w:val="24"/>
        </w:rPr>
        <w:t>↓</w:t>
      </w:r>
    </w:p>
    <w:tbl>
      <w:tblPr>
        <w:tblW w:w="0" w:type="auto"/>
        <w:tblInd w:w="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2"/>
      </w:tblGrid>
      <w:tr w:rsidR="00C74682" w:rsidRPr="00C74682" w:rsidTr="00C74682">
        <w:trPr>
          <w:trHeight w:val="493"/>
        </w:trPr>
        <w:tc>
          <w:tcPr>
            <w:tcW w:w="4502" w:type="dxa"/>
          </w:tcPr>
          <w:p w:rsidR="00C74682" w:rsidRPr="00C74682" w:rsidRDefault="00C74682" w:rsidP="00C74682">
            <w:pPr>
              <w:jc w:val="center"/>
              <w:rPr>
                <w:sz w:val="24"/>
                <w:szCs w:val="24"/>
              </w:rPr>
            </w:pPr>
            <w:r w:rsidRPr="00C74682">
              <w:rPr>
                <w:sz w:val="24"/>
                <w:szCs w:val="24"/>
              </w:rPr>
              <w:t>Spirito di iniziativa ed imprenditorialità</w:t>
            </w:r>
          </w:p>
        </w:tc>
      </w:tr>
    </w:tbl>
    <w:p w:rsidR="00C74682" w:rsidRPr="00C74682" w:rsidRDefault="00C74682" w:rsidP="0096169E">
      <w:pPr>
        <w:jc w:val="center"/>
        <w:rPr>
          <w:sz w:val="24"/>
          <w:szCs w:val="24"/>
        </w:rPr>
      </w:pPr>
      <w:r w:rsidRPr="00C74682">
        <w:rPr>
          <w:sz w:val="24"/>
          <w:szCs w:val="24"/>
        </w:rPr>
        <w:t>↓</w:t>
      </w:r>
    </w:p>
    <w:tbl>
      <w:tblPr>
        <w:tblW w:w="0" w:type="auto"/>
        <w:tblInd w:w="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45"/>
      </w:tblGrid>
      <w:tr w:rsidR="00C74682" w:rsidRPr="00C74682" w:rsidTr="00C74682">
        <w:trPr>
          <w:trHeight w:val="986"/>
        </w:trPr>
        <w:tc>
          <w:tcPr>
            <w:tcW w:w="4545" w:type="dxa"/>
          </w:tcPr>
          <w:p w:rsidR="00C74682" w:rsidRPr="00C74682" w:rsidRDefault="00C74682" w:rsidP="00C74682">
            <w:pPr>
              <w:jc w:val="center"/>
              <w:rPr>
                <w:sz w:val="24"/>
                <w:szCs w:val="24"/>
              </w:rPr>
            </w:pPr>
            <w:r w:rsidRPr="00C74682">
              <w:rPr>
                <w:sz w:val="24"/>
                <w:szCs w:val="24"/>
              </w:rPr>
              <w:t>Competenze sociali e civiche</w:t>
            </w:r>
          </w:p>
        </w:tc>
      </w:tr>
    </w:tbl>
    <w:p w:rsidR="001322AE" w:rsidRPr="000700B1" w:rsidRDefault="000700B1" w:rsidP="00B45DFD">
      <w:pPr>
        <w:jc w:val="center"/>
        <w:rPr>
          <w:color w:val="C0504D" w:themeColor="accent2"/>
          <w:sz w:val="144"/>
          <w:szCs w:val="144"/>
        </w:rPr>
      </w:pPr>
      <w:r w:rsidRPr="000700B1">
        <w:rPr>
          <w:color w:val="C0504D" w:themeColor="accent2"/>
          <w:sz w:val="144"/>
          <w:szCs w:val="144"/>
        </w:rPr>
        <w:t>↓</w:t>
      </w:r>
    </w:p>
    <w:tbl>
      <w:tblPr>
        <w:tblW w:w="0" w:type="auto"/>
        <w:tblInd w:w="4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75"/>
      </w:tblGrid>
      <w:tr w:rsidR="000700B1" w:rsidTr="000700B1">
        <w:trPr>
          <w:trHeight w:val="1505"/>
        </w:trPr>
        <w:tc>
          <w:tcPr>
            <w:tcW w:w="5475" w:type="dxa"/>
          </w:tcPr>
          <w:p w:rsidR="000700B1" w:rsidRDefault="000700B1" w:rsidP="000700B1">
            <w:pPr>
              <w:rPr>
                <w:color w:val="C0504D" w:themeColor="accent2"/>
              </w:rPr>
            </w:pPr>
          </w:p>
          <w:p w:rsidR="000700B1" w:rsidRPr="000700B1" w:rsidRDefault="000700B1" w:rsidP="000700B1">
            <w:pPr>
              <w:jc w:val="center"/>
              <w:rPr>
                <w:color w:val="C0504D" w:themeColor="accent2"/>
                <w:sz w:val="36"/>
                <w:szCs w:val="36"/>
              </w:rPr>
            </w:pPr>
            <w:r w:rsidRPr="000700B1">
              <w:rPr>
                <w:color w:val="C0504D" w:themeColor="accent2"/>
                <w:sz w:val="36"/>
                <w:szCs w:val="36"/>
              </w:rPr>
              <w:t>… spunti per compiti di realtà</w:t>
            </w:r>
          </w:p>
          <w:p w:rsidR="000700B1" w:rsidRDefault="000700B1" w:rsidP="000700B1">
            <w:pPr>
              <w:jc w:val="center"/>
              <w:rPr>
                <w:color w:val="C0504D" w:themeColor="accent2"/>
              </w:rPr>
            </w:pPr>
          </w:p>
        </w:tc>
      </w:tr>
    </w:tbl>
    <w:p w:rsidR="000932FE" w:rsidRDefault="000932FE" w:rsidP="0096169E">
      <w:pPr>
        <w:jc w:val="center"/>
        <w:rPr>
          <w:color w:val="C0504D" w:themeColor="accent2"/>
        </w:rPr>
      </w:pPr>
    </w:p>
    <w:tbl>
      <w:tblPr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49"/>
      </w:tblGrid>
      <w:tr w:rsidR="000932FE" w:rsidTr="000932FE">
        <w:trPr>
          <w:trHeight w:val="1706"/>
        </w:trPr>
        <w:tc>
          <w:tcPr>
            <w:tcW w:w="5449" w:type="dxa"/>
          </w:tcPr>
          <w:p w:rsidR="000932FE" w:rsidRDefault="000932FE" w:rsidP="000932FE">
            <w:pPr>
              <w:ind w:left="187"/>
              <w:jc w:val="both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Classe I :</w:t>
            </w:r>
          </w:p>
          <w:p w:rsidR="000932FE" w:rsidRPr="000932FE" w:rsidRDefault="000932FE" w:rsidP="000932F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Manuale digitale su flora e fauna locale e/o nazionale</w:t>
            </w:r>
          </w:p>
          <w:p w:rsidR="000932FE" w:rsidRPr="000932FE" w:rsidRDefault="000932FE" w:rsidP="000932F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Favola,fiaba, mito o leggenda con protagonista la natura</w:t>
            </w:r>
          </w:p>
          <w:p w:rsidR="000932FE" w:rsidRPr="000932FE" w:rsidRDefault="000932FE" w:rsidP="000932F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“</w:t>
            </w:r>
            <w:proofErr w:type="spellStart"/>
            <w:r w:rsidRPr="000932FE">
              <w:rPr>
                <w:sz w:val="18"/>
                <w:szCs w:val="18"/>
              </w:rPr>
              <w:t>Erbolario</w:t>
            </w:r>
            <w:proofErr w:type="spellEnd"/>
            <w:r w:rsidRPr="000932FE">
              <w:rPr>
                <w:sz w:val="18"/>
                <w:szCs w:val="18"/>
              </w:rPr>
              <w:t>”</w:t>
            </w:r>
          </w:p>
        </w:tc>
      </w:tr>
    </w:tbl>
    <w:p w:rsidR="00B775A9" w:rsidRDefault="00B775A9" w:rsidP="000932FE">
      <w:pPr>
        <w:jc w:val="both"/>
        <w:rPr>
          <w:color w:val="C0504D" w:themeColor="accent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05"/>
      </w:tblGrid>
      <w:tr w:rsidR="00B775A9" w:rsidTr="00B775A9">
        <w:trPr>
          <w:trHeight w:val="1313"/>
        </w:trPr>
        <w:tc>
          <w:tcPr>
            <w:tcW w:w="6805" w:type="dxa"/>
          </w:tcPr>
          <w:p w:rsidR="00B775A9" w:rsidRDefault="00B775A9" w:rsidP="00B775A9">
            <w:pPr>
              <w:jc w:val="both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 xml:space="preserve">  Classe II:</w:t>
            </w:r>
          </w:p>
          <w:p w:rsidR="00B775A9" w:rsidRPr="000932FE" w:rsidRDefault="00B775A9" w:rsidP="00B775A9">
            <w:pPr>
              <w:pStyle w:val="Paragrafoelenco"/>
              <w:numPr>
                <w:ilvl w:val="0"/>
                <w:numId w:val="10"/>
              </w:numPr>
              <w:ind w:left="1024"/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Manuale digitale su flora e fauna di uno Stato europeo</w:t>
            </w:r>
          </w:p>
          <w:p w:rsidR="00B775A9" w:rsidRPr="000932FE" w:rsidRDefault="00B775A9" w:rsidP="00B775A9">
            <w:pPr>
              <w:pStyle w:val="Paragrafoelenco"/>
              <w:numPr>
                <w:ilvl w:val="0"/>
                <w:numId w:val="10"/>
              </w:numPr>
              <w:ind w:left="1024"/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Racconto d’avventura con protagonista la natura</w:t>
            </w:r>
          </w:p>
          <w:p w:rsidR="00B775A9" w:rsidRPr="000932FE" w:rsidRDefault="00B775A9" w:rsidP="00B775A9">
            <w:pPr>
              <w:pStyle w:val="Paragrafoelenco"/>
              <w:numPr>
                <w:ilvl w:val="0"/>
                <w:numId w:val="10"/>
              </w:numPr>
              <w:ind w:left="1024"/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Manuale digitale su ambienti naturali e umanizzati (analogie e differenze)</w:t>
            </w:r>
          </w:p>
          <w:p w:rsidR="00B775A9" w:rsidRDefault="00B775A9" w:rsidP="00B775A9">
            <w:pPr>
              <w:jc w:val="both"/>
              <w:rPr>
                <w:color w:val="C0504D" w:themeColor="accent2"/>
              </w:rPr>
            </w:pPr>
          </w:p>
        </w:tc>
      </w:tr>
    </w:tbl>
    <w:p w:rsidR="00B775A9" w:rsidRDefault="00B775A9" w:rsidP="000700B1">
      <w:pPr>
        <w:jc w:val="both"/>
      </w:pPr>
    </w:p>
    <w:tbl>
      <w:tblPr>
        <w:tblW w:w="0" w:type="auto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64"/>
      </w:tblGrid>
      <w:tr w:rsidR="00B775A9" w:rsidTr="00B775A9">
        <w:trPr>
          <w:trHeight w:val="1387"/>
        </w:trPr>
        <w:tc>
          <w:tcPr>
            <w:tcW w:w="6564" w:type="dxa"/>
          </w:tcPr>
          <w:p w:rsidR="00B775A9" w:rsidRDefault="00B775A9" w:rsidP="00B775A9">
            <w:pPr>
              <w:jc w:val="both"/>
              <w:rPr>
                <w:color w:val="C0504D" w:themeColor="accent2"/>
              </w:rPr>
            </w:pPr>
            <w:r w:rsidRPr="00B775A9">
              <w:rPr>
                <w:color w:val="C0504D" w:themeColor="accent2"/>
              </w:rPr>
              <w:t>Classe III</w:t>
            </w:r>
            <w:r>
              <w:rPr>
                <w:color w:val="C0504D" w:themeColor="accent2"/>
              </w:rPr>
              <w:t xml:space="preserve"> :</w:t>
            </w:r>
          </w:p>
          <w:p w:rsidR="00B775A9" w:rsidRPr="00B775A9" w:rsidRDefault="00B775A9" w:rsidP="00B775A9">
            <w:pPr>
              <w:pStyle w:val="Paragrafoelenco"/>
              <w:numPr>
                <w:ilvl w:val="0"/>
                <w:numId w:val="12"/>
              </w:numPr>
              <w:ind w:left="946"/>
              <w:jc w:val="both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>Manuale digitale sui diversi ambienti del pianeta</w:t>
            </w:r>
          </w:p>
          <w:p w:rsidR="00B775A9" w:rsidRPr="008F2157" w:rsidRDefault="00B775A9" w:rsidP="00B775A9">
            <w:pPr>
              <w:pStyle w:val="Paragrafoelenco"/>
              <w:numPr>
                <w:ilvl w:val="0"/>
                <w:numId w:val="12"/>
              </w:numPr>
              <w:ind w:left="946"/>
              <w:jc w:val="both"/>
            </w:pPr>
            <w:r w:rsidRPr="00B775A9">
              <w:rPr>
                <w:sz w:val="18"/>
                <w:szCs w:val="18"/>
              </w:rPr>
              <w:t>Manuale digitale sulle conseguenze dei cambiamenti climatici</w:t>
            </w:r>
          </w:p>
          <w:p w:rsidR="008F2157" w:rsidRDefault="008F2157" w:rsidP="00B775A9">
            <w:pPr>
              <w:pStyle w:val="Paragrafoelenco"/>
              <w:numPr>
                <w:ilvl w:val="0"/>
                <w:numId w:val="12"/>
              </w:numPr>
              <w:ind w:left="946"/>
              <w:jc w:val="both"/>
            </w:pPr>
            <w:r>
              <w:rPr>
                <w:sz w:val="18"/>
                <w:szCs w:val="18"/>
              </w:rPr>
              <w:t>Cronaca, racconto con protagonista la natura</w:t>
            </w:r>
          </w:p>
        </w:tc>
      </w:tr>
    </w:tbl>
    <w:p w:rsidR="00B775A9" w:rsidRDefault="00B775A9" w:rsidP="00B775A9">
      <w:pPr>
        <w:rPr>
          <w:sz w:val="18"/>
          <w:szCs w:val="18"/>
        </w:rPr>
      </w:pPr>
    </w:p>
    <w:p w:rsidR="00B775A9" w:rsidRDefault="00B775A9" w:rsidP="00B775A9">
      <w:pPr>
        <w:rPr>
          <w:sz w:val="18"/>
          <w:szCs w:val="18"/>
        </w:rPr>
      </w:pPr>
    </w:p>
    <w:p w:rsidR="00B775A9" w:rsidRDefault="00B775A9" w:rsidP="00B775A9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28"/>
      </w:tblGrid>
      <w:tr w:rsidR="00B775A9" w:rsidRPr="00207238" w:rsidTr="00180B5F">
        <w:trPr>
          <w:trHeight w:val="1579"/>
        </w:trPr>
        <w:tc>
          <w:tcPr>
            <w:tcW w:w="14428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ook w:val="0000"/>
            </w:tblPr>
            <w:tblGrid>
              <w:gridCol w:w="3731"/>
              <w:gridCol w:w="10481"/>
            </w:tblGrid>
            <w:tr w:rsidR="00B775A9" w:rsidRPr="00207238" w:rsidTr="00180B5F">
              <w:tc>
                <w:tcPr>
                  <w:tcW w:w="15640" w:type="dxa"/>
                  <w:gridSpan w:val="2"/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B775A9" w:rsidRPr="00207238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</w:tc>
            </w:tr>
            <w:tr w:rsidR="00B775A9" w:rsidRPr="00207238" w:rsidTr="00180B5F">
              <w:tblPrEx>
                <w:tblBorders>
                  <w:top w:val="none" w:sz="0" w:space="0" w:color="auto"/>
                </w:tblBorders>
              </w:tblPrEx>
              <w:tc>
                <w:tcPr>
                  <w:tcW w:w="4040" w:type="dxa"/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B775A9" w:rsidRPr="00330823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30823">
                    <w:rPr>
                      <w:b/>
                      <w:bCs/>
                      <w:color w:val="FF0000"/>
                      <w:sz w:val="18"/>
                      <w:szCs w:val="18"/>
                    </w:rPr>
                    <w:t>COMPETENZA CHIAVE EUROPEA</w:t>
                  </w:r>
                </w:p>
              </w:tc>
              <w:tc>
                <w:tcPr>
                  <w:tcW w:w="11560" w:type="dxa"/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B775A9" w:rsidRPr="00330823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30823">
                    <w:rPr>
                      <w:b/>
                      <w:bCs/>
                      <w:color w:val="FF0000"/>
                      <w:sz w:val="18"/>
                      <w:szCs w:val="18"/>
                    </w:rPr>
                    <w:t xml:space="preserve">COMUNICAZIONE NELLA MADRELINGUA </w:t>
                  </w:r>
                </w:p>
                <w:p w:rsidR="00B775A9" w:rsidRPr="00330823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30823">
                    <w:rPr>
                      <w:b/>
                      <w:bCs/>
                      <w:color w:val="FF0000"/>
                      <w:sz w:val="18"/>
                      <w:szCs w:val="18"/>
                    </w:rPr>
                    <w:t xml:space="preserve">IMPARARE A IMPARARE </w:t>
                  </w:r>
                </w:p>
                <w:p w:rsidR="00B775A9" w:rsidRPr="00330823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30823">
                    <w:rPr>
                      <w:b/>
                      <w:bCs/>
                      <w:color w:val="FF0000"/>
                      <w:sz w:val="18"/>
                      <w:szCs w:val="18"/>
                    </w:rPr>
                    <w:t>COMPETENZA DIGITALE</w:t>
                  </w:r>
                </w:p>
                <w:p w:rsidR="00B775A9" w:rsidRPr="00330823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30823">
                    <w:rPr>
                      <w:b/>
                      <w:color w:val="FF0000"/>
                      <w:sz w:val="18"/>
                      <w:szCs w:val="18"/>
                    </w:rPr>
                    <w:t>Spirito di iniziativa ed imprenditorialità</w:t>
                  </w:r>
                </w:p>
                <w:p w:rsidR="00B775A9" w:rsidRPr="00330823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30823">
                    <w:rPr>
                      <w:b/>
                      <w:color w:val="FF0000"/>
                      <w:sz w:val="18"/>
                      <w:szCs w:val="18"/>
                    </w:rPr>
                    <w:t>Competenze sociali e civiche</w:t>
                  </w:r>
                </w:p>
              </w:tc>
            </w:tr>
            <w:tr w:rsidR="00B775A9" w:rsidRPr="00207238" w:rsidTr="00180B5F">
              <w:tblPrEx>
                <w:tblBorders>
                  <w:top w:val="none" w:sz="0" w:space="0" w:color="auto"/>
                </w:tblBorders>
              </w:tblPrEx>
              <w:tc>
                <w:tcPr>
                  <w:tcW w:w="4040" w:type="dxa"/>
                  <w:tcBorders>
                    <w:bottom w:val="single" w:sz="40" w:space="0" w:color="auto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B775A9" w:rsidRPr="00207238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560" w:type="dxa"/>
                  <w:tcBorders>
                    <w:bottom w:val="single" w:sz="40" w:space="0" w:color="auto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B775A9" w:rsidRPr="00207238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</w:tc>
            </w:tr>
            <w:tr w:rsidR="00B775A9" w:rsidRPr="00207238" w:rsidTr="00180B5F">
              <w:tc>
                <w:tcPr>
                  <w:tcW w:w="15640" w:type="dxa"/>
                  <w:gridSpan w:val="2"/>
                  <w:tcBorders>
                    <w:top w:val="single" w:sz="40" w:space="0" w:color="auto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B775A9" w:rsidRPr="00207238" w:rsidRDefault="00B775A9" w:rsidP="00180B5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775A9" w:rsidRPr="00207238" w:rsidRDefault="00B775A9" w:rsidP="00180B5F">
            <w:pPr>
              <w:rPr>
                <w:rFonts w:ascii="Times New Roman" w:hAnsi="Times New Roman"/>
              </w:rPr>
            </w:pPr>
          </w:p>
        </w:tc>
      </w:tr>
      <w:tr w:rsidR="00B775A9" w:rsidRPr="00207238" w:rsidTr="00180B5F">
        <w:tc>
          <w:tcPr>
            <w:tcW w:w="14428" w:type="dxa"/>
            <w:shd w:val="clear" w:color="auto" w:fill="auto"/>
          </w:tcPr>
          <w:p w:rsidR="00B775A9" w:rsidRPr="00B775A9" w:rsidRDefault="00B775A9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B775A9">
              <w:rPr>
                <w:b/>
                <w:bCs/>
                <w:sz w:val="18"/>
                <w:szCs w:val="18"/>
              </w:rPr>
              <w:t>TRAGUARDI PER LO SVILUPPO DELLE COMPETENZE AL TERMINE DEL PRIMO CICLO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L’allievo interagisce in modo efficace in diverse situazioni comunicative, attraverso modalità dialogiche sempre rispettose delle idee degli altri; con ciò matura la consapevolezza che il dialogo, oltre a essere uno strumento comunicativo, ha anche un grande valore civile e lo utilizza per apprendere informazioni ed elaborare opinioni su problemi riguardanti vari ambiti culturali e sociali.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Usa la comunicazione orale per collaborare con gli altri, ad esempio nella realizzazione di giochi o prodotti, nell’elaborazione di progetti e nella formulazione di giudizi su problemi riguardanti vari ambiti culturali e sociali.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Ascolta e comprende testi di vario tipo “diretti” o “trasmessi” dai media, riconoscendone la fonte, il tema, le informazioni e la loro gerarchia, l’intenzione dell’emittente.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Espone oralmente all’insegnante e ai compagni argomenti di studio e di ricerca, anche avvalendosi di supporti specifici (schemi, mappe, presentazioni al computer ecc.).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Usa manuali delle discipline o testi divulgativi (continui, non continui e misti) nelle attività di studio personali e collaborative, per ricercare, raccogliere e rielaborare dati, informazioni e concetti; costruisce sulla base di quanto letto testi o presentazioni con l’utilizzo di strumenti tradizionali e informatici.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Legge testi letterari di vario tipo (narrativi, poetici, teatrali) e comincia a costruirne un’interpretazione, collaborando con compagni e insegnanti.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Scrive correttamente testi di tipo diverso (narrativo, descrittivo, espositivo, regolativo, argomentativo) adeguati a situazione, argomento, scopo, destinatario.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Produce testi multimediali, utilizzando in modo efficace l’accostamento dei linguaggi verbali con quelli iconici e sonori.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Comprende e usa in modo appropriato le parole del vocabolario di base (fondamentale, di alto uso, di alta disponibilità).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lastRenderedPageBreak/>
              <w:t xml:space="preserve">Riconosce e usa termini specialistici in base ai campi di discorso.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Adatta opportunamente i registri informale e formale in base alla situazione comunicativa e agli interlocutori, realizzando scelte lessicali adeguate.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Riconosce il rapporto tra varietà linguistiche/lingue diverse (plurilinguismo) e il loro uso nello spazio geografico, sociale e comunicativo. </w:t>
            </w:r>
          </w:p>
          <w:p w:rsidR="00B775A9" w:rsidRPr="00B775A9" w:rsidRDefault="00B775A9" w:rsidP="00B775A9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 xml:space="preserve"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 </w:t>
            </w:r>
          </w:p>
          <w:p w:rsidR="00B775A9" w:rsidRPr="00207238" w:rsidRDefault="00B775A9" w:rsidP="00180B5F">
            <w:pPr>
              <w:rPr>
                <w:rFonts w:ascii="Times New Roman" w:hAnsi="Times New Roman"/>
              </w:rPr>
            </w:pPr>
          </w:p>
        </w:tc>
      </w:tr>
    </w:tbl>
    <w:p w:rsidR="00B775A9" w:rsidRDefault="00B775A9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p w:rsidR="00330823" w:rsidRDefault="00330823" w:rsidP="00B775A9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7"/>
        <w:gridCol w:w="1202"/>
        <w:gridCol w:w="2405"/>
        <w:gridCol w:w="2404"/>
        <w:gridCol w:w="1203"/>
        <w:gridCol w:w="3607"/>
        <w:gridCol w:w="38"/>
      </w:tblGrid>
      <w:tr w:rsidR="00330823" w:rsidRPr="00207238" w:rsidTr="00180B5F">
        <w:trPr>
          <w:gridAfter w:val="1"/>
          <w:wAfter w:w="38" w:type="dxa"/>
        </w:trPr>
        <w:tc>
          <w:tcPr>
            <w:tcW w:w="14428" w:type="dxa"/>
            <w:gridSpan w:val="6"/>
            <w:shd w:val="clear" w:color="auto" w:fill="auto"/>
          </w:tcPr>
          <w:p w:rsidR="00330823" w:rsidRPr="00207238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/>
              </w:rPr>
            </w:pPr>
            <w:r w:rsidRPr="00207238">
              <w:rPr>
                <w:rFonts w:ascii="Times New Roman" w:hAnsi="Times New Roman"/>
                <w:b/>
                <w:bCs/>
              </w:rPr>
              <w:lastRenderedPageBreak/>
              <w:t>TRAGUARDI FORMATIVI</w:t>
            </w:r>
          </w:p>
          <w:p w:rsidR="00330823" w:rsidRPr="00207238" w:rsidRDefault="00330823" w:rsidP="00180B5F">
            <w:pPr>
              <w:jc w:val="center"/>
              <w:rPr>
                <w:rFonts w:ascii="Times New Roman" w:hAnsi="Times New Roman"/>
              </w:rPr>
            </w:pPr>
          </w:p>
        </w:tc>
      </w:tr>
      <w:tr w:rsidR="00330823" w:rsidRPr="00330823" w:rsidTr="00180B5F">
        <w:trPr>
          <w:gridAfter w:val="1"/>
          <w:wAfter w:w="38" w:type="dxa"/>
        </w:trPr>
        <w:tc>
          <w:tcPr>
            <w:tcW w:w="4809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Competenze specifiche</w:t>
            </w:r>
          </w:p>
          <w:p w:rsidR="00330823" w:rsidRPr="00330823" w:rsidRDefault="00330823" w:rsidP="00180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9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Abilità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4810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CONOSCENZE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  <w:tr w:rsidR="00330823" w:rsidRPr="00330823" w:rsidTr="00180B5F">
        <w:trPr>
          <w:gridAfter w:val="1"/>
          <w:wAfter w:w="38" w:type="dxa"/>
        </w:trPr>
        <w:tc>
          <w:tcPr>
            <w:tcW w:w="4809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1. Padroneggia gli strumenti espressivi e argomentativi indispensabili per gestire l’interazione comunicativa verbale in vari contesti.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2. Legge, comprende e interpreta testi scritti di vario tipo.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3. Produce testi di vario tipo in relazione ai differenti scopi comunicativi.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4. Riflette sulla lingua e sulle sue regole di funzionamento.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4809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Oralità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Ascolta testi prodotti da altri, anche trasmessi dai media, riconoscendone la fonte e individuando scopo, argomento, informazioni principali e punto di vista dell’emittente. Interviene in una conversazione o in una discussione, di classe o di gruppo, con pertinenza e coerenza, rispettando tempi e turni di parola e fornendo un positivo contributo personale.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Utilizza le proprie conoscenze sui tipi di testo per adottare strategie funzionali a comprendere durante l’ascolto. Ascolta testi applicando tecniche di supporto alla comprensione: durante l’ascolto (presa di appunti, parole-chiave, brevi frasi riassuntive, segni convenzionali) e dopo l’ascolto (rielaborazione degli appunti, esplicitazione delle parole chiave ecc.).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Riconosce, all’ascolto, alcuni elementi ritmici e sonori del testo poetico. Narra esperienze, eventi, trame selezionando informazioni significative in base allo scopo, le ordina in base a un criterio logico-cronologico, esplicitandole in modo chiaro ed esauriente e usando un registro adeguato all’argomento e alla situazione. Descrive oggetti, luoghi, persone e personaggi, esporre procedure selezionando le informazioni significative in base allo scopo e usando un lessico adeguato all’argomento e alla situazione. Riferisce oralmente su un argomento di studio esplicitando lo scopo e presentandolo in modo chiaro: espone le informazioni secondo un ordine prestabilito e coerente, usare un registro adeguato all’argomento e alla situazione, controlla il lessico specifico, precisa fonti e si serve </w:t>
            </w:r>
            <w:r w:rsidRPr="00330823">
              <w:rPr>
                <w:sz w:val="18"/>
                <w:szCs w:val="18"/>
              </w:rPr>
              <w:lastRenderedPageBreak/>
              <w:t>eventualmente di materiali di supporto (cartine, tabelle, grafici). Argomenta la propria tesi su un tema affrontato nello studio e nel dialogo in classe con dati pertinenti e motivazioni valide.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Lettura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Legge ad alta voce in modo espressivo testi noti, raggruppando le parole legate dal significato e usando pause e intonazioni per seguire lo sviluppo del testo e permettere a chi ascolta di capire. Legge in modalità silenziosa testi di varia natura e provenienza applicando tecniche di supporto alla comprensione (sottolineature, note a margine, appunti) e mettendo in atto strategie differenziate (lettura selettiva, orientativa, analitica).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Utilizza testi funzionali di vario tipo per affrontare situazioni della vita quotidiana. Ricava informazioni esplicite e implicite da testi espositivi, per documentarsi su un argomento specifico o per realizzare scopi pratici. Ricava informazioni sfruttando le varie parti di un manuale di studio: indice, capitoli, titoli, sommari, testi, riquadri, immagini, didascalie, apparati grafici.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Confronta, su uno stesso argomento, informazioni ricavabili da più fonti, selezionando quelle ritenute più significative e affidabili; riformula in modo sintetico le informazioni selezionate e le riorganizza in modo personale (liste di argomenti, riassunti schematici, mappe, tabelle).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Comprende testi descrittivi, individuando gli elementi della descrizione, la loro collocazione nello spazio e il punto di vista dell’osservatore. Legge semplici testi argomentativi e individuare tesi centrale e argomenti a sostegno, valutandone la pertinenza e la validità.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lastRenderedPageBreak/>
              <w:t>Legge testi letterari di vario tipo e forma (racconti, novelle, romanzi, poesie, commedie) individuando tema principale e intenzioni comunicative dell’autore; personaggi, loro caratteristiche, ruoli, relazioni e motivazione delle loro azioni; ambientazione spaziale e temporale; genere di appartenenza. Formula in collaborazione con i compagni ipotesi interpretative fondate sul testo.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Scrittura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Conosce e applica le procedure di ideazione, pianificazione, stesura e revisione del testo a partire dall’analisi del compito di scrittura: si serve di strumenti per l’organizzazione delle idee (ad esempio: mappe, scalette); utilizza strumenti per la revisione del testo in vista della stesura definitiva; rispetta le convenzioni grafiche. Scrive testi di tipo diverso (narrativo, descrittivo, espositivo, regolativo, argomentativo) corretti dal punto di vista morfosintattico, lessicale, ortografico, coerenti e coesi, adeguati allo scopo e al destinatario. Scrive testi di forma diversa (ad esempio: istruzioni per l’uso, lettere private e pubbliche, diari personali e di bordo, dialoghi, articoli di cronaca, recensioni, commenti, argomentazioni) sulla base di modelli sperimentati, adeguandoli a: situazione, argomento, scopo, destinatario, e selezionando il registro più adeguato. Utilizza nei propri testi, sotto forma di citazione esplicita e/o di parafrasi, parti di testi prodotti da altri e tratti da fonti diverse. Scrive sintesi, anche sotto forma di schemi, di testi ascoltati o letti in vista di scopi specifici. Utilizza la videoscrittura per i propri testi, curandone l’impaginazione; scrive testi digitali (ad esempio: e-mail, post di blog, presentazioni anche come supporto all’esposizione orale).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4810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lastRenderedPageBreak/>
              <w:t>Principali strutture grammaticali della lingua italiana. Elementi di base delle funzioni della lingua. Lessico fondamentale per la gestione di semplici comunicazioni orali in contesti formali e informali.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Contesto, scopo,comunicazione. Codici fondamentali della comunicazione orale, verbale e non verbale. Principi di organizzazione del discorso descrittivo, narrativo, espositivo, argomentativo. Strutture essenziali dei testi narrativi, espositivi, argomentativi. Principali connettivi logici. Varietà lessicali in rapporto ad ambiti e contesti diversi. Tecniche di lettura analitica e sintetica. Tecniche di lettura espressiva. Denotazione e connotazione. Principali generi letterari, con particolare attenzione alla tradizione letteraria italiana Contesto storico di riferimento di autori e opere. Elementi strutturali di un testo scritto coerente e coeso. Uso dei dizionari. Modalità tecniche delle diverse forme di produzione scritta: riassunto, lettera, relazioni ecc. Fasi della produzione scritta: pianifi-cazione, stesura, revisione.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  <w:tr w:rsidR="00330823" w:rsidRPr="00330823" w:rsidTr="00180B5F">
        <w:tc>
          <w:tcPr>
            <w:tcW w:w="14428" w:type="dxa"/>
            <w:gridSpan w:val="7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lastRenderedPageBreak/>
              <w:t>ALTRE COMPETENZE SPECIFICHE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  <w:tr w:rsidR="00330823" w:rsidRPr="00330823" w:rsidTr="00180B5F">
        <w:trPr>
          <w:gridAfter w:val="1"/>
          <w:wAfter w:w="38" w:type="dxa"/>
        </w:trPr>
        <w:tc>
          <w:tcPr>
            <w:tcW w:w="3607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lastRenderedPageBreak/>
              <w:t xml:space="preserve">A. </w:t>
            </w:r>
            <w:r w:rsidRPr="00330823">
              <w:rPr>
                <w:sz w:val="18"/>
                <w:szCs w:val="18"/>
              </w:rPr>
              <w:t xml:space="preserve">SOCIALI E </w:t>
            </w:r>
            <w:bookmarkStart w:id="0" w:name="_GoBack"/>
            <w:bookmarkEnd w:id="0"/>
            <w:r w:rsidRPr="00330823">
              <w:rPr>
                <w:sz w:val="18"/>
                <w:szCs w:val="18"/>
              </w:rPr>
              <w:t>CIVICHE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3607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 xml:space="preserve">B. </w:t>
            </w:r>
            <w:r w:rsidRPr="00330823">
              <w:rPr>
                <w:sz w:val="18"/>
                <w:szCs w:val="18"/>
              </w:rPr>
              <w:t>IMPARARE A IMPAPARE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3607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 xml:space="preserve">C. </w:t>
            </w:r>
            <w:r w:rsidRPr="00330823">
              <w:rPr>
                <w:sz w:val="18"/>
                <w:szCs w:val="18"/>
              </w:rPr>
              <w:t xml:space="preserve">SPIRITO </w:t>
            </w:r>
            <w:proofErr w:type="spellStart"/>
            <w:r w:rsidRPr="00330823">
              <w:rPr>
                <w:sz w:val="18"/>
                <w:szCs w:val="18"/>
              </w:rPr>
              <w:t>DI</w:t>
            </w:r>
            <w:proofErr w:type="spellEnd"/>
            <w:r w:rsidRPr="00330823">
              <w:rPr>
                <w:sz w:val="18"/>
                <w:szCs w:val="18"/>
              </w:rPr>
              <w:t xml:space="preserve"> INIZIATIVA E IMPRENDITORIALITA’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3607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 xml:space="preserve">D. </w:t>
            </w:r>
            <w:r w:rsidRPr="00330823">
              <w:rPr>
                <w:sz w:val="18"/>
                <w:szCs w:val="18"/>
              </w:rPr>
              <w:t>COMPETENZADIGITALE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  <w:tr w:rsidR="00330823" w:rsidRPr="00330823" w:rsidTr="00180B5F">
        <w:trPr>
          <w:gridAfter w:val="1"/>
          <w:wAfter w:w="38" w:type="dxa"/>
        </w:trPr>
        <w:tc>
          <w:tcPr>
            <w:tcW w:w="3607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1.</w:t>
            </w:r>
            <w:r w:rsidRPr="00330823">
              <w:rPr>
                <w:sz w:val="18"/>
                <w:szCs w:val="18"/>
              </w:rPr>
              <w:t>Riconosce i meccanismi, i sistemi e le organizzazioni che regolano i rapporti tra i cittadini (istituzioni statali e civili), a livello locale e nazionale, e i principi che costituiscono il fondamento etico delle società (equità, libertà, coesione sociale), sanciti dalla Costituzione, dal diritto nazionale e dalle Carte internazionali.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2.</w:t>
            </w:r>
            <w:r w:rsidRPr="00330823">
              <w:rPr>
                <w:sz w:val="18"/>
                <w:szCs w:val="18"/>
              </w:rPr>
              <w:t xml:space="preserve">A partire dall’ambito scolastico, assume responsabilmente atteggiamenti, ruoli e comportamenti di partecipazione attiva e comunitaria.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3.</w:t>
            </w:r>
            <w:r w:rsidRPr="00330823">
              <w:rPr>
                <w:sz w:val="18"/>
                <w:szCs w:val="18"/>
              </w:rPr>
              <w:t>Sviluppa modalità consapevoli di esercizio della convivenza civile, consapevolezza di sé, rispetto delle diversità, confronto responsabile e dialogo; comprende il significato delle regole per la convivenza sociale e rispettarle.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4.</w:t>
            </w:r>
            <w:r w:rsidRPr="00330823">
              <w:rPr>
                <w:sz w:val="18"/>
                <w:szCs w:val="18"/>
              </w:rPr>
              <w:t>Esprime e manifesta riflessioni sui valori della convivenza, della democrazia e della cittadinanza; riconoscersi e agisce come persona in grado di intervenire sulla realtà ap-portando un proprio originale e positivo contributo.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3607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1.</w:t>
            </w:r>
            <w:r w:rsidRPr="00330823">
              <w:rPr>
                <w:sz w:val="18"/>
                <w:szCs w:val="18"/>
              </w:rPr>
              <w:t xml:space="preserve">Acquisisce e interpreta l’informazione.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2.</w:t>
            </w:r>
            <w:r w:rsidRPr="00330823">
              <w:rPr>
                <w:sz w:val="18"/>
                <w:szCs w:val="18"/>
              </w:rPr>
              <w:t>Individua collegamenti e relazioni e riesce a trasferirli in altri contesti.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 </w:t>
            </w:r>
            <w:r w:rsidRPr="00330823">
              <w:rPr>
                <w:b/>
                <w:bCs/>
                <w:sz w:val="18"/>
                <w:szCs w:val="18"/>
              </w:rPr>
              <w:t>3.</w:t>
            </w:r>
            <w:r w:rsidRPr="00330823">
              <w:rPr>
                <w:sz w:val="18"/>
                <w:szCs w:val="18"/>
              </w:rPr>
              <w:t>Organizza il proprio apprendimento, individuando, scegliendo e utilizzando varie fonti e varie modalità di in- formazione e di formazione (formale, non formale e informale), anche in funzione dei tempi disponibili, delle proprie strategie e del proprio metodo di studio e di lavoro.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3607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1.</w:t>
            </w:r>
            <w:r w:rsidRPr="00330823">
              <w:rPr>
                <w:sz w:val="18"/>
                <w:szCs w:val="18"/>
              </w:rPr>
              <w:t>Effettua valutazioni rispetto alle informazioni, ai compiti, al proprio lavoro, al contesto; valuta alternative, prende decisioni.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2.</w:t>
            </w:r>
            <w:r w:rsidRPr="00330823">
              <w:rPr>
                <w:sz w:val="18"/>
                <w:szCs w:val="18"/>
              </w:rPr>
              <w:t>Assume e porta a termine compiti e iniziative.</w:t>
            </w:r>
            <w:r w:rsidRPr="00330823">
              <w:rPr>
                <w:b/>
                <w:bCs/>
                <w:sz w:val="18"/>
                <w:szCs w:val="18"/>
              </w:rPr>
              <w:t>3.</w:t>
            </w:r>
            <w:r w:rsidRPr="00330823">
              <w:rPr>
                <w:sz w:val="18"/>
                <w:szCs w:val="18"/>
              </w:rPr>
              <w:t>Pianifica e organizza il proprio lavoro; realizza semplici progetti.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4.</w:t>
            </w:r>
            <w:r w:rsidRPr="00330823">
              <w:rPr>
                <w:sz w:val="18"/>
                <w:szCs w:val="18"/>
              </w:rPr>
              <w:t xml:space="preserve">Trova soluzioni nuove a problemi di esperienza; adotta strategie di </w:t>
            </w:r>
            <w:proofErr w:type="spellStart"/>
            <w:r w:rsidRPr="00330823">
              <w:rPr>
                <w:sz w:val="18"/>
                <w:szCs w:val="18"/>
              </w:rPr>
              <w:t>problem</w:t>
            </w:r>
            <w:proofErr w:type="spellEnd"/>
            <w:r w:rsidRPr="00330823">
              <w:rPr>
                <w:sz w:val="18"/>
                <w:szCs w:val="18"/>
              </w:rPr>
              <w:t xml:space="preserve"> </w:t>
            </w:r>
            <w:proofErr w:type="spellStart"/>
            <w:r w:rsidRPr="00330823">
              <w:rPr>
                <w:sz w:val="18"/>
                <w:szCs w:val="18"/>
              </w:rPr>
              <w:t>solving</w:t>
            </w:r>
            <w:proofErr w:type="spellEnd"/>
            <w:r w:rsidRPr="00330823">
              <w:rPr>
                <w:sz w:val="18"/>
                <w:szCs w:val="18"/>
              </w:rPr>
              <w:t>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3607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1.</w:t>
            </w:r>
            <w:r w:rsidRPr="00330823">
              <w:rPr>
                <w:sz w:val="18"/>
                <w:szCs w:val="18"/>
              </w:rPr>
              <w:t xml:space="preserve">Utilizza con dimestichezza le più comuni tecnologie del- l’informazione e della comunica- </w:t>
            </w:r>
            <w:proofErr w:type="spellStart"/>
            <w:r w:rsidRPr="00330823">
              <w:rPr>
                <w:sz w:val="18"/>
                <w:szCs w:val="18"/>
              </w:rPr>
              <w:t>zione</w:t>
            </w:r>
            <w:proofErr w:type="spellEnd"/>
            <w:r w:rsidRPr="00330823">
              <w:rPr>
                <w:sz w:val="18"/>
                <w:szCs w:val="18"/>
              </w:rPr>
              <w:t>, individuando le soluzioni potenzialmente utili a un dato contesto applicativo, a partire dall’attività di studio.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2.</w:t>
            </w:r>
            <w:r w:rsidRPr="00330823">
              <w:rPr>
                <w:sz w:val="18"/>
                <w:szCs w:val="18"/>
              </w:rPr>
              <w:t>E’ consapevole delle potenzialità, dei limiti e dei rischi dell’uso delle tecnologie del- l’informazione e della comunicazione, con particolare riferimento al contesto produttivo, culturale e sociale in cui vengono applicate.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</w:tbl>
    <w:p w:rsidR="00330823" w:rsidRPr="00330823" w:rsidRDefault="00330823" w:rsidP="00B775A9">
      <w:pPr>
        <w:rPr>
          <w:sz w:val="18"/>
          <w:szCs w:val="18"/>
        </w:rPr>
      </w:pPr>
    </w:p>
    <w:p w:rsidR="00330823" w:rsidRDefault="0033082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04"/>
        <w:gridCol w:w="2405"/>
        <w:gridCol w:w="2405"/>
        <w:gridCol w:w="2405"/>
        <w:gridCol w:w="2405"/>
        <w:gridCol w:w="34"/>
      </w:tblGrid>
      <w:tr w:rsidR="00330823" w:rsidRPr="00330823" w:rsidTr="00180B5F">
        <w:tc>
          <w:tcPr>
            <w:tcW w:w="14428" w:type="dxa"/>
            <w:gridSpan w:val="7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lastRenderedPageBreak/>
              <w:t>CLASSE PRIMA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 xml:space="preserve">Una natura a colori </w:t>
            </w:r>
            <w:r>
              <w:rPr>
                <w:b/>
                <w:bCs/>
                <w:sz w:val="18"/>
                <w:szCs w:val="18"/>
              </w:rPr>
              <w:t xml:space="preserve"> (</w:t>
            </w:r>
            <w:r w:rsidRPr="00330823">
              <w:rPr>
                <w:b/>
                <w:bCs/>
                <w:sz w:val="18"/>
                <w:szCs w:val="18"/>
              </w:rPr>
              <w:t>I quadrimestre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330823" w:rsidRPr="00330823" w:rsidTr="00180B5F">
        <w:tc>
          <w:tcPr>
            <w:tcW w:w="14428" w:type="dxa"/>
            <w:gridSpan w:val="7"/>
            <w:shd w:val="clear" w:color="auto" w:fill="auto"/>
          </w:tcPr>
          <w:p w:rsidR="00330823" w:rsidRPr="00330823" w:rsidRDefault="00330823" w:rsidP="0033082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330823">
              <w:rPr>
                <w:b/>
                <w:sz w:val="18"/>
                <w:szCs w:val="18"/>
              </w:rPr>
              <w:t>U.D.A.</w:t>
            </w:r>
            <w:proofErr w:type="spellEnd"/>
            <w:r w:rsidRPr="00330823">
              <w:rPr>
                <w:b/>
                <w:sz w:val="18"/>
                <w:szCs w:val="18"/>
              </w:rPr>
              <w:t xml:space="preserve"> 1 “Ascolto, leggo e comprendo </w:t>
            </w:r>
            <w:r>
              <w:rPr>
                <w:b/>
                <w:sz w:val="18"/>
                <w:szCs w:val="18"/>
              </w:rPr>
              <w:t>l’ambiente naturale</w:t>
            </w:r>
            <w:r w:rsidRPr="00330823">
              <w:rPr>
                <w:b/>
                <w:sz w:val="18"/>
                <w:szCs w:val="18"/>
              </w:rPr>
              <w:t>”</w:t>
            </w:r>
          </w:p>
        </w:tc>
      </w:tr>
      <w:tr w:rsidR="00330823" w:rsidRPr="00330823" w:rsidTr="00180B5F"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CONTENUTI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CONOSCENZE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ABILITA’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TRAGUARDI PER LO SVILUPPO DELLE COMPETENZE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COMPETENZE SPECIFICHE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2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TEMPI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  <w:tr w:rsidR="00330823" w:rsidRPr="00330823" w:rsidTr="00180B5F"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Il testo narrativo: genere fantastico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La favola.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La fiaba.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Il mito.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Le strutture del genere fantastico. Il linguaggio, le caratteristiche, le diverse </w:t>
            </w:r>
            <w:r>
              <w:rPr>
                <w:sz w:val="18"/>
                <w:szCs w:val="18"/>
              </w:rPr>
              <w:t>versioni (popolari, antiche, moderne, d’auto</w:t>
            </w:r>
            <w:r w:rsidRPr="00330823">
              <w:rPr>
                <w:sz w:val="18"/>
                <w:szCs w:val="18"/>
              </w:rPr>
              <w:t xml:space="preserve"> re).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L’origine del mito, le caratteristiche, l’analisi del testo mitologico. La funzione del mito. Confronto tra miti.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Scopre gli ambienti naturali prima dell’intervento dell’uomo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Comprende in modo globale e analitico una favola, una fiaba, il mito. Riferisce di un testo letto o ascoltato in modo completo e con un linguaggio appropriato.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sequenze del testo, i ruoli dei personaggi, individua i luoghi, i tempi, la morale e lo scopo dei testi.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Capisce il significato di parole o espressioni del contesto. Riconosce le caratteristiche strutturali e linguistiche della favola, della fiaba, del fantasy e del mito. Inventa la situazione iniziale, intermadia o finale in modo coerente al testo.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A partire da una traccia scrive un testo di genere fantastico. Inventa una possibile morale di una favola o fiaba oppure </w:t>
            </w:r>
            <w:r w:rsidRPr="00330823">
              <w:rPr>
                <w:sz w:val="18"/>
                <w:szCs w:val="18"/>
              </w:rPr>
              <w:lastRenderedPageBreak/>
              <w:t>scrive una favola o una fiaba rispettando la morale data. Ricava dal mito le informazioni storico-geografiche, sociali, culturali e religiose. Riconosce la funzione del mito e confronta miti diversi.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  <w:r w:rsidRPr="00330823">
              <w:rPr>
                <w:b/>
                <w:sz w:val="18"/>
                <w:szCs w:val="18"/>
              </w:rPr>
              <w:lastRenderedPageBreak/>
              <w:t>3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  <w:r w:rsidRPr="00330823">
              <w:rPr>
                <w:b/>
                <w:sz w:val="18"/>
                <w:szCs w:val="18"/>
              </w:rPr>
              <w:t>4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  <w:r w:rsidRPr="00330823">
              <w:rPr>
                <w:b/>
                <w:sz w:val="18"/>
                <w:szCs w:val="18"/>
              </w:rPr>
              <w:t xml:space="preserve">5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  <w:r w:rsidRPr="00330823">
              <w:rPr>
                <w:b/>
                <w:sz w:val="18"/>
                <w:szCs w:val="18"/>
              </w:rPr>
              <w:t xml:space="preserve">6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  <w:r w:rsidRPr="00330823">
              <w:rPr>
                <w:b/>
                <w:sz w:val="18"/>
                <w:szCs w:val="18"/>
              </w:rPr>
              <w:t xml:space="preserve">7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  <w:r w:rsidRPr="00330823">
              <w:rPr>
                <w:b/>
                <w:sz w:val="18"/>
                <w:szCs w:val="18"/>
              </w:rPr>
              <w:t>8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Legge, comprende e interpreta testi scritti di vario tipo. Produce testi di vario tipo in relazione ai differenti scopi comunicativi.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Intuisce la morale implicita. Coglie le informazioni dal mito e costruisce quadri storici e geografici con riferimenti culturali e religiosi.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Si serve di materiali di supporto (cartine, tabelle, grafici e mappe).Utilizza anche la video- scrittura per i propri testi; scrive testi digitali</w:t>
            </w:r>
          </w:p>
          <w:p w:rsidR="00C00474" w:rsidRDefault="00C0047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Migliora la capacità di riflessione</w:t>
            </w:r>
          </w:p>
          <w:p w:rsidR="00C00474" w:rsidRPr="00330823" w:rsidRDefault="00C0047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Impara a ricostruire ambienti naturali</w:t>
            </w:r>
          </w:p>
          <w:p w:rsidR="00330823" w:rsidRPr="00330823" w:rsidRDefault="00C00474" w:rsidP="00180B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Impara a riconoscere gli interventi dell’uomo nell’ambiente  naturale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330823" w:rsidRPr="00330823" w:rsidRDefault="00330823" w:rsidP="00180B5F">
            <w:pPr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lastRenderedPageBreak/>
              <w:t>Ottobre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Novembre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  <w:tr w:rsidR="00330823" w:rsidRPr="00330823" w:rsidTr="00180B5F">
        <w:trPr>
          <w:gridAfter w:val="1"/>
          <w:wAfter w:w="34" w:type="dxa"/>
        </w:trPr>
        <w:tc>
          <w:tcPr>
            <w:tcW w:w="14428" w:type="dxa"/>
            <w:gridSpan w:val="6"/>
            <w:shd w:val="clear" w:color="auto" w:fill="auto"/>
          </w:tcPr>
          <w:p w:rsidR="00330823" w:rsidRPr="00330823" w:rsidRDefault="00330823" w:rsidP="00C00474">
            <w:pPr>
              <w:jc w:val="center"/>
              <w:rPr>
                <w:sz w:val="18"/>
                <w:szCs w:val="18"/>
              </w:rPr>
            </w:pPr>
            <w:proofErr w:type="spellStart"/>
            <w:r w:rsidRPr="00330823">
              <w:rPr>
                <w:b/>
                <w:sz w:val="18"/>
                <w:szCs w:val="18"/>
              </w:rPr>
              <w:lastRenderedPageBreak/>
              <w:t>U.D.A.</w:t>
            </w:r>
            <w:proofErr w:type="spellEnd"/>
            <w:r w:rsidRPr="00330823">
              <w:rPr>
                <w:b/>
                <w:sz w:val="18"/>
                <w:szCs w:val="18"/>
              </w:rPr>
              <w:t xml:space="preserve"> 2 “</w:t>
            </w:r>
            <w:proofErr w:type="spellStart"/>
            <w:r w:rsidR="00C00474">
              <w:rPr>
                <w:b/>
                <w:sz w:val="18"/>
                <w:szCs w:val="18"/>
              </w:rPr>
              <w:t>Natural</w:t>
            </w:r>
            <w:proofErr w:type="spellEnd"/>
            <w:r w:rsidR="00C00474">
              <w:rPr>
                <w:b/>
                <w:sz w:val="18"/>
                <w:szCs w:val="18"/>
              </w:rPr>
              <w:t>..mente</w:t>
            </w:r>
            <w:r w:rsidRPr="00330823">
              <w:rPr>
                <w:b/>
                <w:sz w:val="18"/>
                <w:szCs w:val="18"/>
              </w:rPr>
              <w:t>”</w:t>
            </w:r>
          </w:p>
        </w:tc>
      </w:tr>
      <w:tr w:rsidR="00330823" w:rsidRPr="00330823" w:rsidTr="00180B5F">
        <w:trPr>
          <w:gridAfter w:val="1"/>
          <w:wAfter w:w="34" w:type="dxa"/>
        </w:trPr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Il testo descrittivo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La descrizione di oggetti.</w:t>
            </w:r>
          </w:p>
          <w:p w:rsidR="00330823" w:rsidRPr="00330823" w:rsidRDefault="00330823" w:rsidP="00616D5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La descrizione di </w:t>
            </w:r>
            <w:r w:rsidR="00616D57">
              <w:rPr>
                <w:sz w:val="18"/>
                <w:szCs w:val="18"/>
              </w:rPr>
              <w:t>flora e fauna locale e nazionale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La descrizione di persone.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 caratteristiche e gli elementi del testo descrittivo. La funzione dei sensi.</w:t>
            </w:r>
          </w:p>
          <w:p w:rsidR="00C00474" w:rsidRDefault="00616D5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flora e la fauna dell’</w:t>
            </w:r>
            <w:r w:rsidR="00C00474">
              <w:rPr>
                <w:sz w:val="18"/>
                <w:szCs w:val="18"/>
              </w:rPr>
              <w:t>ambiente naturale in cui vive</w:t>
            </w:r>
          </w:p>
          <w:p w:rsidR="00616D57" w:rsidRDefault="00616D5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modifiche apportate dall’uomo</w:t>
            </w:r>
          </w:p>
          <w:p w:rsidR="00616D57" w:rsidRPr="00330823" w:rsidRDefault="00616D5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L’inquinamento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caratteristiche del testo descrittivo.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Distingue la descrizione oggettiva da una soggettiva.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caratteristiche del linguaggio di una descrizione soggettiva.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diverse modalità di descrizione.</w:t>
            </w:r>
          </w:p>
          <w:p w:rsidR="00616D57" w:rsidRDefault="00616D5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Distingue un ambiente naturale da uno umanizzato</w:t>
            </w:r>
          </w:p>
          <w:p w:rsidR="00C00474" w:rsidRPr="00330823" w:rsidRDefault="00C0047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3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4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5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7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8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Legge, comprende e in-terpreta testi descrittivi. Produce testi descrittivi di vario tipo.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Si serve di materiali di supporto (cartine, tabelle, grafici e mappe).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616D57" w:rsidRPr="00330823" w:rsidRDefault="00616D5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Assume comportamenti responsabili nei confronti di ciò che lo circonda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Dicembre Gennaio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</w:tbl>
    <w:p w:rsidR="00330823" w:rsidRPr="00330823" w:rsidRDefault="00330823" w:rsidP="00330823">
      <w:pPr>
        <w:rPr>
          <w:sz w:val="18"/>
          <w:szCs w:val="18"/>
        </w:rPr>
      </w:pPr>
    </w:p>
    <w:p w:rsidR="00330823" w:rsidRPr="00330823" w:rsidRDefault="00330823" w:rsidP="00330823">
      <w:pPr>
        <w:rPr>
          <w:sz w:val="18"/>
          <w:szCs w:val="18"/>
        </w:rPr>
      </w:pPr>
    </w:p>
    <w:p w:rsidR="00330823" w:rsidRPr="00330823" w:rsidRDefault="00330823" w:rsidP="0033082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04"/>
        <w:gridCol w:w="2405"/>
        <w:gridCol w:w="2405"/>
        <w:gridCol w:w="2405"/>
        <w:gridCol w:w="2405"/>
      </w:tblGrid>
      <w:tr w:rsidR="00330823" w:rsidRPr="00330823" w:rsidTr="00180B5F">
        <w:tc>
          <w:tcPr>
            <w:tcW w:w="14428" w:type="dxa"/>
            <w:gridSpan w:val="6"/>
            <w:shd w:val="clear" w:color="auto" w:fill="auto"/>
          </w:tcPr>
          <w:p w:rsidR="00330823" w:rsidRPr="00330823" w:rsidRDefault="00330823" w:rsidP="00616D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330823">
              <w:rPr>
                <w:b/>
                <w:sz w:val="18"/>
                <w:szCs w:val="18"/>
              </w:rPr>
              <w:t>U</w:t>
            </w:r>
            <w:r w:rsidR="00B70825">
              <w:rPr>
                <w:b/>
                <w:sz w:val="18"/>
                <w:szCs w:val="18"/>
              </w:rPr>
              <w:t>.D.A.</w:t>
            </w:r>
            <w:proofErr w:type="spellEnd"/>
            <w:r w:rsidR="00B70825">
              <w:rPr>
                <w:b/>
                <w:sz w:val="18"/>
                <w:szCs w:val="18"/>
              </w:rPr>
              <w:t xml:space="preserve"> 3</w:t>
            </w:r>
            <w:r w:rsidRPr="00330823">
              <w:rPr>
                <w:b/>
                <w:sz w:val="18"/>
                <w:szCs w:val="18"/>
              </w:rPr>
              <w:t xml:space="preserve"> “</w:t>
            </w:r>
            <w:r w:rsidR="00B70825">
              <w:rPr>
                <w:b/>
                <w:sz w:val="18"/>
                <w:szCs w:val="18"/>
              </w:rPr>
              <w:t xml:space="preserve">Ieri, </w:t>
            </w:r>
            <w:r w:rsidR="00616D57">
              <w:rPr>
                <w:b/>
                <w:sz w:val="18"/>
                <w:szCs w:val="18"/>
              </w:rPr>
              <w:t>oggi e domani</w:t>
            </w:r>
            <w:r w:rsidRPr="00330823">
              <w:rPr>
                <w:b/>
                <w:sz w:val="18"/>
                <w:szCs w:val="18"/>
              </w:rPr>
              <w:t>”</w:t>
            </w:r>
          </w:p>
        </w:tc>
      </w:tr>
      <w:tr w:rsidR="00330823" w:rsidRPr="00330823" w:rsidTr="00180B5F">
        <w:trPr>
          <w:trHeight w:val="556"/>
        </w:trPr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 xml:space="preserve">Il testo epico classico e medievale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L’Iliade.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L’Odissea.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Eneide.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Il ciclo carolingio.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Il ciclo bretone.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 caratteristiche dell’epica classica.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 caratteristiche dell’Iliade, Odissea e del- l’Eneide: struttura, vicenda, personaggi, temi dominanti e linguaggio. Le caratteristiche del- l’epica cavalleresca. L’evoluzione della figura dell’eroe nel tempo. Lettura e comprensione di passi in versi e in prosa di alcune opere.</w:t>
            </w:r>
          </w:p>
          <w:p w:rsidR="00616D57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L’ambiente naturale  nella mitologia classica</w:t>
            </w:r>
          </w:p>
          <w:p w:rsidR="00616D57" w:rsidRPr="00330823" w:rsidRDefault="00616D5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Comprende la vicenda narrata e riconosce il ruolo dei personaggi. Analizza le caratteristiche comportamentali e morali dell’eroe protagonista.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Opera confronti tra situazioni e personaggi.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caratteristiche del linguaggio epico.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valori e temi dell’epica cavalleresca.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l’evoluzione del cavaliere nel tempo.</w:t>
            </w:r>
          </w:p>
          <w:p w:rsidR="00A763D4" w:rsidRPr="00330823" w:rsidRDefault="00A763D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i luoghi dell’epica classica e medioevale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Riflette sui rapporti tra storia e leggenda.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Scrive la parafrasi di un testo epico e riesce ad analizzarlo.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3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4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5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6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7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8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Legge, comprende e interpreta testi scritti di vario tipo.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Si serve di materiali di supporto (cartine, tabelle, grafici e mappe).</w:t>
            </w:r>
          </w:p>
          <w:p w:rsid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A763D4" w:rsidRDefault="00A763D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Ricostruisce gli ambienti naturali dove si svolgono i fatti.</w:t>
            </w:r>
          </w:p>
          <w:p w:rsidR="00B70825" w:rsidRPr="00330823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da Ottobre a Maggio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</w:tbl>
    <w:p w:rsidR="00330823" w:rsidRPr="00330823" w:rsidRDefault="00330823" w:rsidP="00330823">
      <w:pPr>
        <w:rPr>
          <w:sz w:val="18"/>
          <w:szCs w:val="18"/>
        </w:rPr>
      </w:pPr>
    </w:p>
    <w:p w:rsidR="00330823" w:rsidRPr="00330823" w:rsidRDefault="00330823" w:rsidP="00330823">
      <w:pPr>
        <w:rPr>
          <w:sz w:val="18"/>
          <w:szCs w:val="18"/>
        </w:rPr>
      </w:pPr>
    </w:p>
    <w:p w:rsidR="00330823" w:rsidRPr="00330823" w:rsidRDefault="00330823" w:rsidP="00330823">
      <w:pPr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04"/>
        <w:gridCol w:w="2405"/>
        <w:gridCol w:w="2405"/>
        <w:gridCol w:w="2405"/>
        <w:gridCol w:w="2405"/>
      </w:tblGrid>
      <w:tr w:rsidR="00330823" w:rsidRPr="00330823" w:rsidTr="00180B5F">
        <w:tc>
          <w:tcPr>
            <w:tcW w:w="14428" w:type="dxa"/>
            <w:gridSpan w:val="6"/>
            <w:shd w:val="clear" w:color="auto" w:fill="auto"/>
          </w:tcPr>
          <w:p w:rsidR="00330823" w:rsidRPr="00330823" w:rsidRDefault="00B70825" w:rsidP="00180B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U.D.A</w:t>
            </w:r>
            <w:proofErr w:type="spellEnd"/>
            <w:r>
              <w:rPr>
                <w:b/>
                <w:sz w:val="18"/>
                <w:szCs w:val="18"/>
              </w:rPr>
              <w:t xml:space="preserve">.4 </w:t>
            </w:r>
            <w:r w:rsidR="00330823" w:rsidRPr="00330823">
              <w:rPr>
                <w:b/>
                <w:sz w:val="18"/>
                <w:szCs w:val="18"/>
              </w:rPr>
              <w:t>“Imparo a comunicare”</w:t>
            </w:r>
          </w:p>
        </w:tc>
      </w:tr>
      <w:tr w:rsidR="00330823" w:rsidRPr="00330823" w:rsidTr="00180B5F"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b/>
                <w:bCs/>
                <w:sz w:val="18"/>
                <w:szCs w:val="18"/>
              </w:rPr>
              <w:t>La comunicazione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Gli elementi della comunicazione.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 segni della comunicazione.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Dai segni al linguaggio.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Il sistema della lingua.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I registri linguistici.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Le funzioni della lingua.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Il significato di comunicazione.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Il contesto, i codici.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 diversi tipi di linguaggi.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Il codice lingua.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 diversi registri linguistici.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La funzione della lingua.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la funzione sociale della lingua.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caratteristiche fondamentali del codice lingua. Coglie la funzione della lingua. Produce messaggi adeguati a ciascuna funzione.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l’esistenza di più linguaggi. Distingue i diversi tipi di linguaggi, verbali e non verbali, i linguaggi speciali.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Riconosce le funzioni della lingua: emotiva, persuasiva, poetica, informativa, metalinguistica, di contatto.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Scrive correttamente usando il linguaggio giusto a seconda della situazione e del rapporto tra emittente ricevente.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Produce messaggi scritti adeguati a ciascuna funzione.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1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2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4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6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7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8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9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10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 xml:space="preserve">11 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12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EC3697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 gli strumenti espres</w:t>
            </w:r>
            <w:r w:rsidR="00330823" w:rsidRPr="00330823">
              <w:rPr>
                <w:sz w:val="18"/>
                <w:szCs w:val="18"/>
              </w:rPr>
              <w:t>sivi e argomentativi in- dispensabili per gestire l’interazione comunicativa verbale in vari contesti. Produce testi di vario tipo in relazione ai differenti scopi comunicativi.</w:t>
            </w:r>
          </w:p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Riflette sulla lingua e sulle sue regole di funziona mento. Si serve di materiali di supporto (cartine, tabelle, grafici e mappe). Utilizza anche la video- scrittura per i propri testi; scrive testi digitali (presentazioni a supporto dell’esposizione orale).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330823" w:rsidRPr="00330823" w:rsidRDefault="00330823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330823">
              <w:rPr>
                <w:sz w:val="18"/>
                <w:szCs w:val="18"/>
              </w:rPr>
              <w:t>Intero anno</w:t>
            </w:r>
          </w:p>
          <w:p w:rsidR="00330823" w:rsidRPr="00330823" w:rsidRDefault="00330823" w:rsidP="00180B5F">
            <w:pPr>
              <w:rPr>
                <w:sz w:val="18"/>
                <w:szCs w:val="18"/>
              </w:rPr>
            </w:pPr>
          </w:p>
        </w:tc>
      </w:tr>
    </w:tbl>
    <w:p w:rsidR="00330823" w:rsidRDefault="00330823">
      <w:pPr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5"/>
        <w:gridCol w:w="48"/>
        <w:gridCol w:w="2353"/>
        <w:gridCol w:w="51"/>
        <w:gridCol w:w="2405"/>
        <w:gridCol w:w="257"/>
        <w:gridCol w:w="2148"/>
        <w:gridCol w:w="156"/>
        <w:gridCol w:w="2249"/>
        <w:gridCol w:w="149"/>
        <w:gridCol w:w="2256"/>
        <w:gridCol w:w="10"/>
        <w:gridCol w:w="66"/>
      </w:tblGrid>
      <w:tr w:rsidR="00B70825" w:rsidRPr="00FD5D7E" w:rsidTr="00180B5F">
        <w:tc>
          <w:tcPr>
            <w:tcW w:w="14504" w:type="dxa"/>
            <w:gridSpan w:val="13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sz w:val="18"/>
                <w:szCs w:val="18"/>
              </w:rPr>
            </w:pPr>
            <w:r w:rsidRPr="00FD5D7E">
              <w:rPr>
                <w:b/>
                <w:bCs/>
                <w:sz w:val="18"/>
                <w:szCs w:val="18"/>
              </w:rPr>
              <w:lastRenderedPageBreak/>
              <w:t>CLASSE SECONDA</w:t>
            </w:r>
          </w:p>
          <w:p w:rsidR="00B70825" w:rsidRPr="00FD5D7E" w:rsidRDefault="00A763D4" w:rsidP="00A763D4">
            <w:pPr>
              <w:jc w:val="center"/>
              <w:rPr>
                <w:sz w:val="18"/>
                <w:szCs w:val="18"/>
              </w:rPr>
            </w:pPr>
            <w:r w:rsidRPr="00FD5D7E">
              <w:rPr>
                <w:b/>
                <w:bCs/>
                <w:sz w:val="18"/>
                <w:szCs w:val="18"/>
              </w:rPr>
              <w:t>Una natura a colori</w:t>
            </w:r>
          </w:p>
        </w:tc>
      </w:tr>
      <w:tr w:rsidR="00B70825" w:rsidRPr="00FD5D7E" w:rsidTr="00180B5F">
        <w:tc>
          <w:tcPr>
            <w:tcW w:w="14504" w:type="dxa"/>
            <w:gridSpan w:val="13"/>
            <w:shd w:val="clear" w:color="auto" w:fill="auto"/>
          </w:tcPr>
          <w:p w:rsidR="00B70825" w:rsidRPr="00FD5D7E" w:rsidRDefault="00B70825" w:rsidP="00A763D4">
            <w:pPr>
              <w:jc w:val="center"/>
              <w:rPr>
                <w:sz w:val="18"/>
                <w:szCs w:val="18"/>
              </w:rPr>
            </w:pPr>
            <w:proofErr w:type="spellStart"/>
            <w:r w:rsidRPr="00FD5D7E">
              <w:rPr>
                <w:b/>
                <w:sz w:val="18"/>
                <w:szCs w:val="18"/>
              </w:rPr>
              <w:t>U.D.A.</w:t>
            </w:r>
            <w:proofErr w:type="spellEnd"/>
            <w:r w:rsidRPr="00FD5D7E">
              <w:rPr>
                <w:b/>
                <w:sz w:val="18"/>
                <w:szCs w:val="18"/>
              </w:rPr>
              <w:t xml:space="preserve"> 1 “</w:t>
            </w:r>
            <w:r w:rsidR="00A763D4" w:rsidRPr="00FD5D7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A763D4" w:rsidRPr="00FD5D7E">
              <w:rPr>
                <w:b/>
                <w:bCs/>
                <w:sz w:val="18"/>
                <w:szCs w:val="18"/>
              </w:rPr>
              <w:t>Natural…mente</w:t>
            </w:r>
            <w:proofErr w:type="spellEnd"/>
            <w:r w:rsidR="00A763D4" w:rsidRPr="00FD5D7E">
              <w:rPr>
                <w:b/>
                <w:bCs/>
                <w:sz w:val="18"/>
                <w:szCs w:val="18"/>
              </w:rPr>
              <w:t xml:space="preserve"> Europa</w:t>
            </w:r>
            <w:r w:rsidRPr="00FD5D7E">
              <w:rPr>
                <w:b/>
                <w:sz w:val="18"/>
                <w:szCs w:val="18"/>
              </w:rPr>
              <w:t>”</w:t>
            </w:r>
          </w:p>
        </w:tc>
      </w:tr>
      <w:tr w:rsidR="00B70825" w:rsidRPr="00FD5D7E" w:rsidTr="00180B5F">
        <w:tc>
          <w:tcPr>
            <w:tcW w:w="2356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CONTENUTI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CONOSCENZE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ABILITA’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TRAGUARDI PER LO SVILUPPO DELLE COMPETENZE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COMPETENZE SPECIFICHE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  <w:gridSpan w:val="3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TEMPI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</w:tr>
      <w:tr w:rsidR="00B70825" w:rsidRPr="00FD5D7E" w:rsidTr="00180B5F">
        <w:tc>
          <w:tcPr>
            <w:tcW w:w="2356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FD5D7E">
              <w:rPr>
                <w:b/>
                <w:bCs/>
                <w:sz w:val="18"/>
                <w:szCs w:val="18"/>
              </w:rPr>
              <w:t>Il testo narrativo in prosa: il racconto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racconto d’avventura.</w:t>
            </w:r>
          </w:p>
          <w:p w:rsidR="00FD5D7E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racconto comico- umoristico.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Il racconto horror. </w:t>
            </w:r>
          </w:p>
          <w:p w:rsidR="00B70825" w:rsidRPr="00FD5D7E" w:rsidRDefault="00B70825" w:rsidP="00FD5D7E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Gli elementi del racconto: struttura, ambientazione, fabula e intreccio, il narratore.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tempo della storia e il tempo della narrazione. Le tecniche per la narrazione.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Le caratteristiche del racconto d’avventura, comico-umoristico, giallo e horror.</w:t>
            </w:r>
          </w:p>
          <w:p w:rsidR="00A763D4" w:rsidRPr="00FD5D7E" w:rsidRDefault="00A763D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Gli ambienti naturali </w:t>
            </w:r>
            <w:r w:rsidR="00FD5D7E" w:rsidRPr="00FD5D7E">
              <w:rPr>
                <w:sz w:val="18"/>
                <w:szCs w:val="18"/>
              </w:rPr>
              <w:t xml:space="preserve">ed umanizzati dell’Europa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Comprende la vicenda narrata. Analizza il testo, riconosce le tecniche utilizzate. Distingue i diversi elementi del testo. Individua e analizza il ruolo del narratore.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Riconosce le caratteristiche del linguaggio e i ritmi della narrazione. Scrive racconti guidati e descrive le caratteristiche dei personaggi.</w:t>
            </w:r>
          </w:p>
          <w:p w:rsidR="00887F4A" w:rsidRPr="00FD5D7E" w:rsidRDefault="00887F4A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Discrimina i diversi ambienti naturali e umanizzati in cui si svolgono i fatti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3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4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5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6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7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8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Legge, comprende, in-terpreta e produce racconti di vario tipo in relazione ai differenti scopi comunicativi.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Coglie messaggi e valori dal testo.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Interiorizza che esiste una differenza tra realtà e finzione.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Riesce a cogliere gli aspetti contradditori della realtà. Si serve di materiali di supporto (cartine, tabelle, grafici e mappe).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FD5D7E" w:rsidRPr="00FD5D7E" w:rsidRDefault="00FD5D7E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Scrive un racconto d’avventura ambientato in un </w:t>
            </w:r>
            <w:r w:rsidRPr="00FD5D7E">
              <w:rPr>
                <w:sz w:val="18"/>
                <w:szCs w:val="18"/>
              </w:rPr>
              <w:lastRenderedPageBreak/>
              <w:t>luogo selvaggio dell’Europa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332" w:type="dxa"/>
            <w:gridSpan w:val="3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 xml:space="preserve">Ottobre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Novembre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</w:tr>
      <w:tr w:rsidR="00B70825" w:rsidRPr="00FD5D7E" w:rsidTr="00180B5F">
        <w:trPr>
          <w:gridAfter w:val="1"/>
          <w:wAfter w:w="38" w:type="dxa"/>
        </w:trPr>
        <w:tc>
          <w:tcPr>
            <w:tcW w:w="14438" w:type="dxa"/>
            <w:gridSpan w:val="12"/>
            <w:shd w:val="clear" w:color="auto" w:fill="auto"/>
          </w:tcPr>
          <w:p w:rsidR="00B70825" w:rsidRPr="00FD5D7E" w:rsidRDefault="00B70825" w:rsidP="00FD5D7E">
            <w:pPr>
              <w:tabs>
                <w:tab w:val="center" w:pos="7111"/>
                <w:tab w:val="left" w:pos="8240"/>
              </w:tabs>
              <w:rPr>
                <w:b/>
                <w:sz w:val="18"/>
                <w:szCs w:val="18"/>
              </w:rPr>
            </w:pPr>
            <w:r w:rsidRPr="00FD5D7E">
              <w:rPr>
                <w:b/>
                <w:sz w:val="18"/>
                <w:szCs w:val="18"/>
              </w:rPr>
              <w:lastRenderedPageBreak/>
              <w:tab/>
            </w:r>
            <w:proofErr w:type="spellStart"/>
            <w:r w:rsidRPr="00FD5D7E">
              <w:rPr>
                <w:b/>
                <w:sz w:val="18"/>
                <w:szCs w:val="18"/>
              </w:rPr>
              <w:t>U.D.A</w:t>
            </w:r>
            <w:proofErr w:type="spellEnd"/>
            <w:r w:rsidRPr="00FD5D7E">
              <w:rPr>
                <w:b/>
                <w:sz w:val="18"/>
                <w:szCs w:val="18"/>
              </w:rPr>
              <w:t xml:space="preserve">.2 “ </w:t>
            </w:r>
            <w:proofErr w:type="spellStart"/>
            <w:r w:rsidR="00FD5D7E">
              <w:rPr>
                <w:b/>
                <w:sz w:val="18"/>
                <w:szCs w:val="18"/>
              </w:rPr>
              <w:t>Naturalizzando…mi</w:t>
            </w:r>
            <w:proofErr w:type="spellEnd"/>
            <w:r w:rsidRPr="00FD5D7E">
              <w:rPr>
                <w:b/>
                <w:sz w:val="18"/>
                <w:szCs w:val="18"/>
              </w:rPr>
              <w:t>”</w:t>
            </w:r>
            <w:r w:rsidRPr="00FD5D7E">
              <w:rPr>
                <w:b/>
                <w:sz w:val="18"/>
                <w:szCs w:val="18"/>
              </w:rPr>
              <w:tab/>
            </w:r>
          </w:p>
        </w:tc>
      </w:tr>
      <w:tr w:rsidR="00B70825" w:rsidRPr="00FD5D7E" w:rsidTr="00180B5F">
        <w:trPr>
          <w:gridAfter w:val="1"/>
          <w:wAfter w:w="38" w:type="dxa"/>
        </w:trPr>
        <w:tc>
          <w:tcPr>
            <w:tcW w:w="2356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FD5D7E">
              <w:rPr>
                <w:b/>
                <w:bCs/>
                <w:sz w:val="18"/>
                <w:szCs w:val="18"/>
              </w:rPr>
              <w:t xml:space="preserve">Il testo per esprimere emozioni o giudizi: </w:t>
            </w:r>
            <w:proofErr w:type="spellStart"/>
            <w:r w:rsidRPr="00FD5D7E">
              <w:rPr>
                <w:b/>
                <w:bCs/>
                <w:sz w:val="18"/>
                <w:szCs w:val="18"/>
              </w:rPr>
              <w:t>espres</w:t>
            </w:r>
            <w:r w:rsidR="00FD5D7E" w:rsidRPr="00FD5D7E">
              <w:rPr>
                <w:b/>
                <w:bCs/>
                <w:sz w:val="18"/>
                <w:szCs w:val="18"/>
              </w:rPr>
              <w:t>sivo-emotivo</w:t>
            </w:r>
            <w:proofErr w:type="spellEnd"/>
            <w:r w:rsidR="00FD5D7E" w:rsidRPr="00FD5D7E">
              <w:rPr>
                <w:b/>
                <w:bCs/>
                <w:sz w:val="18"/>
                <w:szCs w:val="18"/>
              </w:rPr>
              <w:t>, interpretativo,</w:t>
            </w:r>
            <w:r w:rsidRPr="00FD5D7E">
              <w:rPr>
                <w:b/>
                <w:bCs/>
                <w:sz w:val="18"/>
                <w:szCs w:val="18"/>
              </w:rPr>
              <w:t xml:space="preserve">valutativo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lettera.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Il diario. </w:t>
            </w:r>
          </w:p>
          <w:p w:rsidR="00B70825" w:rsidRPr="00FD5D7E" w:rsidRDefault="00B70825" w:rsidP="000A01C4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Funzione e caratteristiche del diario e della lettera.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differenza tra lettera formale e informale.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diario come espressione degli stati d’animo.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diario come cronaca personale.</w:t>
            </w:r>
          </w:p>
          <w:p w:rsidR="00B70825" w:rsidRPr="00FD5D7E" w:rsidRDefault="0035225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natura come protagonista nei diari degli scrittori.</w:t>
            </w:r>
            <w:r w:rsidR="00B70825" w:rsidRPr="00FD5D7E">
              <w:rPr>
                <w:sz w:val="18"/>
                <w:szCs w:val="18"/>
              </w:rPr>
              <w:t>.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Comprende la funzione della lettera e del diario.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Distingue la differenza tra lettera formale e informale o ufficiale.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Scrive correttamente una lettera a seconda degli usi.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Interpreta pagine di diario e coglie gli stati d’animo dell’autore.</w:t>
            </w:r>
          </w:p>
          <w:p w:rsidR="00B70825" w:rsidRPr="00FD5D7E" w:rsidRDefault="000A01C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Scrive pagine di diario su un viaggio immaginario o reale  fatto in Europa</w:t>
            </w:r>
          </w:p>
          <w:p w:rsidR="000A01C4" w:rsidRPr="00FD5D7E" w:rsidRDefault="000A01C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3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4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5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6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7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8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Legge, comprende, interpreta e produce testi </w:t>
            </w:r>
            <w:proofErr w:type="spellStart"/>
            <w:r w:rsidRPr="00FD5D7E">
              <w:rPr>
                <w:sz w:val="18"/>
                <w:szCs w:val="18"/>
              </w:rPr>
              <w:t>espressivo-emotivo</w:t>
            </w:r>
            <w:proofErr w:type="spellEnd"/>
            <w:r w:rsidRPr="00FD5D7E">
              <w:rPr>
                <w:sz w:val="18"/>
                <w:szCs w:val="18"/>
              </w:rPr>
              <w:t xml:space="preserve">, </w:t>
            </w:r>
            <w:proofErr w:type="spellStart"/>
            <w:r w:rsidRPr="00FD5D7E">
              <w:rPr>
                <w:sz w:val="18"/>
                <w:szCs w:val="18"/>
              </w:rPr>
              <w:t>interpretativo-valutativo</w:t>
            </w:r>
            <w:proofErr w:type="spellEnd"/>
            <w:r w:rsidRPr="00FD5D7E">
              <w:rPr>
                <w:sz w:val="18"/>
                <w:szCs w:val="18"/>
              </w:rPr>
              <w:t xml:space="preserve"> in relazione ai differenti scopi comunicativi.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Individua le informazioni implicite.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Coglie i messaggi e i valori positivi.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Si serve di materiali di supporto (cartine, tabelle, grafici e mappe).</w:t>
            </w:r>
          </w:p>
          <w:p w:rsidR="00B70825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FD5D7E" w:rsidRPr="00FD5D7E" w:rsidRDefault="00FD5D7E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Scrive sotto forma di diario un manuale </w:t>
            </w:r>
            <w:r w:rsidR="000A01C4">
              <w:rPr>
                <w:sz w:val="18"/>
                <w:szCs w:val="18"/>
              </w:rPr>
              <w:t>di flora e fauna europea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Gennaio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Febbraio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</w:tr>
      <w:tr w:rsidR="00B70825" w:rsidRPr="00FD5D7E" w:rsidTr="00180B5F">
        <w:trPr>
          <w:gridAfter w:val="1"/>
          <w:wAfter w:w="38" w:type="dxa"/>
        </w:trPr>
        <w:tc>
          <w:tcPr>
            <w:tcW w:w="14438" w:type="dxa"/>
            <w:gridSpan w:val="12"/>
            <w:shd w:val="clear" w:color="auto" w:fill="auto"/>
          </w:tcPr>
          <w:p w:rsidR="000A01C4" w:rsidRDefault="000A01C4" w:rsidP="00180B5F">
            <w:pPr>
              <w:jc w:val="center"/>
              <w:rPr>
                <w:b/>
                <w:sz w:val="18"/>
                <w:szCs w:val="18"/>
              </w:rPr>
            </w:pPr>
          </w:p>
          <w:p w:rsidR="00B70825" w:rsidRPr="00FD5D7E" w:rsidRDefault="000A01C4" w:rsidP="000A01C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lastRenderedPageBreak/>
              <w:t>U.D.A.</w:t>
            </w:r>
            <w:proofErr w:type="spellEnd"/>
            <w:r w:rsidR="00B70825" w:rsidRPr="00FD5D7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3 </w:t>
            </w:r>
            <w:r w:rsidR="00B70825" w:rsidRPr="00FD5D7E">
              <w:rPr>
                <w:b/>
                <w:sz w:val="18"/>
                <w:szCs w:val="18"/>
              </w:rPr>
              <w:t xml:space="preserve">“Conosco </w:t>
            </w:r>
            <w:r>
              <w:rPr>
                <w:b/>
                <w:sz w:val="18"/>
                <w:szCs w:val="18"/>
              </w:rPr>
              <w:t>gli ambienti europei anche</w:t>
            </w:r>
            <w:r w:rsidR="00B70825" w:rsidRPr="00FD5D7E">
              <w:rPr>
                <w:b/>
                <w:sz w:val="18"/>
                <w:szCs w:val="18"/>
              </w:rPr>
              <w:t xml:space="preserve"> attraverso i romanzi”</w:t>
            </w:r>
          </w:p>
        </w:tc>
      </w:tr>
      <w:tr w:rsidR="00B70825" w:rsidRPr="00FD5D7E" w:rsidTr="00180B5F">
        <w:trPr>
          <w:gridAfter w:val="2"/>
          <w:wAfter w:w="48" w:type="dxa"/>
        </w:trPr>
        <w:tc>
          <w:tcPr>
            <w:tcW w:w="2404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b/>
                <w:bCs/>
                <w:sz w:val="18"/>
                <w:szCs w:val="18"/>
              </w:rPr>
              <w:lastRenderedPageBreak/>
              <w:t>Il testo letterario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Le origini della letteratura italiana. Dal Duecento all’Ottocento: l’evoluzione della lingua e della letteratura.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FD5D7E">
              <w:rPr>
                <w:b/>
                <w:bCs/>
                <w:sz w:val="18"/>
                <w:szCs w:val="18"/>
              </w:rPr>
              <w:t>Il testo poetico: la lirica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gusto estetico della poesia.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Le forme e il linguaggio poetico.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poesia per riflettere.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>La nascita della letteratura italiana.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‘200: la poesia. Il ‘300: Dante, Petrarca e Boccaccio.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Il ‘400 e il ‘500: </w:t>
            </w:r>
            <w:proofErr w:type="spellStart"/>
            <w:r w:rsidRPr="00FD5D7E">
              <w:rPr>
                <w:sz w:val="18"/>
                <w:szCs w:val="18"/>
              </w:rPr>
              <w:t>Uma-</w:t>
            </w:r>
            <w:proofErr w:type="spellEnd"/>
            <w:r w:rsidRPr="00FD5D7E">
              <w:rPr>
                <w:sz w:val="18"/>
                <w:szCs w:val="18"/>
              </w:rPr>
              <w:t xml:space="preserve"> </w:t>
            </w:r>
            <w:proofErr w:type="spellStart"/>
            <w:r w:rsidRPr="00FD5D7E">
              <w:rPr>
                <w:sz w:val="18"/>
                <w:szCs w:val="18"/>
              </w:rPr>
              <w:t>nesimo</w:t>
            </w:r>
            <w:proofErr w:type="spellEnd"/>
            <w:r w:rsidRPr="00FD5D7E">
              <w:rPr>
                <w:sz w:val="18"/>
                <w:szCs w:val="18"/>
              </w:rPr>
              <w:t xml:space="preserve"> e Rinascimento.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 Il ‘600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Il ‘700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prima metà dell’Ottocento.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seconda metà del- l’Ottocento.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352254" w:rsidRDefault="0035225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52254" w:rsidRDefault="0035225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52254" w:rsidRDefault="0035225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352254" w:rsidRDefault="0035225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Gli strumenti e il linguaggio del poeta.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Le figure retoriche di suono, di posizione e di significato.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Struttura della parafrasi e commento.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>Riconosce i mutamenti più significativi che sono avvenuti nel passaggio dal latino all’italiano. Individua i cambiamenti della lingua italiana nel tempo.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Riconosce il fenomeno del prestito linguistico.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Riconosce l’epoca, i luoghi e i modi in cui si è sviluppata la letteratura italiana.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Descrive le caratteristiche dell’epoca in cui l’autore si colloca.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Comprende un testo poetico. Riconosce gli strumenti del poeta e il linguaggio della poesia.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Conosce le figure retoriche di suono, di posizione e di significato.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Individua l’intenzione comunicativa del poeta.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 xml:space="preserve">3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4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5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6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7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8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>3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4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5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6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7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8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>Legge, comprende e interpreta testi letterari di vario tipo.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Produce semplici testi </w:t>
            </w:r>
            <w:proofErr w:type="spellStart"/>
            <w:r w:rsidRPr="00FD5D7E">
              <w:rPr>
                <w:sz w:val="18"/>
                <w:szCs w:val="18"/>
              </w:rPr>
              <w:t>interpretativo-valutativi</w:t>
            </w:r>
            <w:proofErr w:type="spellEnd"/>
            <w:r w:rsidRPr="00FD5D7E">
              <w:rPr>
                <w:sz w:val="18"/>
                <w:szCs w:val="18"/>
              </w:rPr>
              <w:t xml:space="preserve"> su testi letterari.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Comprende che l’italiano, come tutte le altre lingue neolatine o romanze, è il risultato dell’evoluzione </w:t>
            </w:r>
            <w:proofErr w:type="spellStart"/>
            <w:r w:rsidRPr="00FD5D7E">
              <w:rPr>
                <w:sz w:val="18"/>
                <w:szCs w:val="18"/>
              </w:rPr>
              <w:t>dellatino</w:t>
            </w:r>
            <w:proofErr w:type="spellEnd"/>
            <w:r w:rsidRPr="00FD5D7E">
              <w:rPr>
                <w:sz w:val="18"/>
                <w:szCs w:val="18"/>
              </w:rPr>
              <w:t xml:space="preserve"> volgare, o parlato, che nel corso dei secoli ha subito profonde trasformazioni.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Comprende che l’italiano di oggi è soprattutto una “lingua parlata” ed è una lingua in continua evoluzione.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Si serve di materiali di supporto (cartine, tabelle, grafici e mappe).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Utilizza anche la video -scrittura per i propri testi; scrive testi digitali (presentazioni a supporto dell’esposizione orale).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Legge, comprende e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interpreta testi poetici. Scrive la parafrasi e il commento del </w:t>
            </w:r>
            <w:r w:rsidRPr="00FD5D7E">
              <w:rPr>
                <w:sz w:val="18"/>
                <w:szCs w:val="18"/>
              </w:rPr>
              <w:lastRenderedPageBreak/>
              <w:t>testo poetico.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Esprime in versi sensazioni, sentimenti e stati d’animo.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2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lastRenderedPageBreak/>
              <w:t>Intero anno</w:t>
            </w: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</w:tc>
      </w:tr>
    </w:tbl>
    <w:p w:rsidR="00B70825" w:rsidRPr="00FD5D7E" w:rsidRDefault="00B70825" w:rsidP="00B70825">
      <w:pPr>
        <w:rPr>
          <w:vanish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1"/>
        <w:gridCol w:w="2671"/>
        <w:gridCol w:w="2628"/>
        <w:gridCol w:w="2160"/>
        <w:gridCol w:w="2375"/>
        <w:gridCol w:w="2240"/>
      </w:tblGrid>
      <w:tr w:rsidR="00B70825" w:rsidRPr="00FD5D7E" w:rsidTr="00352254">
        <w:tc>
          <w:tcPr>
            <w:tcW w:w="14465" w:type="dxa"/>
            <w:gridSpan w:val="6"/>
            <w:shd w:val="clear" w:color="auto" w:fill="auto"/>
          </w:tcPr>
          <w:p w:rsidR="00B70825" w:rsidRPr="00FD5D7E" w:rsidRDefault="00352254" w:rsidP="00180B5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U.D.A</w:t>
            </w:r>
            <w:proofErr w:type="spellEnd"/>
            <w:r>
              <w:rPr>
                <w:b/>
                <w:sz w:val="18"/>
                <w:szCs w:val="18"/>
              </w:rPr>
              <w:t>.4</w:t>
            </w:r>
            <w:r w:rsidRPr="00330823">
              <w:rPr>
                <w:b/>
                <w:sz w:val="18"/>
                <w:szCs w:val="18"/>
              </w:rPr>
              <w:t>“Imparo a comunicare”</w:t>
            </w:r>
          </w:p>
        </w:tc>
      </w:tr>
      <w:tr w:rsidR="00B70825" w:rsidRPr="00FD5D7E" w:rsidTr="00352254">
        <w:tc>
          <w:tcPr>
            <w:tcW w:w="2391" w:type="dxa"/>
            <w:shd w:val="clear" w:color="auto" w:fill="auto"/>
          </w:tcPr>
          <w:p w:rsidR="00B70825" w:rsidRPr="00FD5D7E" w:rsidRDefault="00B70825" w:rsidP="00180B5F">
            <w:pPr>
              <w:rPr>
                <w:b/>
                <w:sz w:val="18"/>
                <w:szCs w:val="18"/>
              </w:rPr>
            </w:pPr>
            <w:r w:rsidRPr="00FD5D7E">
              <w:rPr>
                <w:b/>
                <w:sz w:val="18"/>
                <w:szCs w:val="18"/>
              </w:rPr>
              <w:t>Elementi di grammatica esplicita e riflessione sugli usi della lingua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sintassi della proposizione o frase semplice.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18"/>
                <w:szCs w:val="18"/>
              </w:rPr>
            </w:pPr>
          </w:p>
        </w:tc>
        <w:tc>
          <w:tcPr>
            <w:tcW w:w="2671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Che cos’ è la frase semplice.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La struttura e gli elementi della frase semplice: soggetto, predicato, complementi diretti e indiretti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628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Riconosce la proposizione o frase semplice.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Distingue la proposizione dal periodo.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 Individua la forma minima di base della proposizione e le espansioni.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3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4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5 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6 </w:t>
            </w:r>
          </w:p>
          <w:p w:rsidR="00352254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 xml:space="preserve">7 </w:t>
            </w:r>
          </w:p>
          <w:p w:rsidR="00B70825" w:rsidRPr="00FD5D7E" w:rsidRDefault="00B70825" w:rsidP="00352254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13</w:t>
            </w:r>
          </w:p>
        </w:tc>
        <w:tc>
          <w:tcPr>
            <w:tcW w:w="2375" w:type="dxa"/>
            <w:shd w:val="clear" w:color="auto" w:fill="auto"/>
          </w:tcPr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Analizza la struttura sintattica della proposizione o frase semplice. Analizza i rapporti logici.</w:t>
            </w: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rPr>
                <w:sz w:val="18"/>
                <w:szCs w:val="18"/>
              </w:rPr>
            </w:pPr>
          </w:p>
          <w:p w:rsidR="00B70825" w:rsidRPr="00FD5D7E" w:rsidRDefault="00B70825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Intero anno</w:t>
            </w:r>
          </w:p>
          <w:p w:rsidR="00B70825" w:rsidRPr="00FD5D7E" w:rsidRDefault="00B70825" w:rsidP="00180B5F">
            <w:pPr>
              <w:ind w:firstLine="708"/>
              <w:rPr>
                <w:sz w:val="18"/>
                <w:szCs w:val="18"/>
              </w:rPr>
            </w:pPr>
          </w:p>
        </w:tc>
      </w:tr>
    </w:tbl>
    <w:p w:rsidR="00B70825" w:rsidRDefault="00B70825">
      <w:pPr>
        <w:rPr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6"/>
        <w:gridCol w:w="2423"/>
        <w:gridCol w:w="3148"/>
        <w:gridCol w:w="2194"/>
        <w:gridCol w:w="2322"/>
        <w:gridCol w:w="2075"/>
        <w:gridCol w:w="32"/>
        <w:gridCol w:w="33"/>
      </w:tblGrid>
      <w:tr w:rsidR="00227CB1" w:rsidRPr="00227CB1" w:rsidTr="008F2157">
        <w:tc>
          <w:tcPr>
            <w:tcW w:w="14503" w:type="dxa"/>
            <w:gridSpan w:val="8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 w:rsidRPr="00227CB1">
              <w:rPr>
                <w:b/>
                <w:bCs/>
                <w:sz w:val="18"/>
                <w:szCs w:val="18"/>
              </w:rPr>
              <w:lastRenderedPageBreak/>
              <w:t>CLASSE TERZA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Una natura a colori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</w:tr>
      <w:tr w:rsidR="00227CB1" w:rsidRPr="00227CB1" w:rsidTr="00BA3ECF">
        <w:trPr>
          <w:gridAfter w:val="2"/>
          <w:wAfter w:w="65" w:type="dxa"/>
        </w:trPr>
        <w:tc>
          <w:tcPr>
            <w:tcW w:w="14438" w:type="dxa"/>
            <w:gridSpan w:val="6"/>
            <w:shd w:val="clear" w:color="auto" w:fill="auto"/>
          </w:tcPr>
          <w:p w:rsidR="00227CB1" w:rsidRPr="00227CB1" w:rsidRDefault="008F2157" w:rsidP="008F215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U.D.A.</w:t>
            </w:r>
            <w:proofErr w:type="spellEnd"/>
            <w:r>
              <w:rPr>
                <w:b/>
                <w:sz w:val="18"/>
                <w:szCs w:val="18"/>
              </w:rPr>
              <w:t xml:space="preserve"> 1</w:t>
            </w:r>
            <w:r w:rsidR="00227CB1" w:rsidRPr="00227CB1">
              <w:rPr>
                <w:b/>
                <w:sz w:val="18"/>
                <w:szCs w:val="18"/>
              </w:rPr>
              <w:t xml:space="preserve"> “ </w:t>
            </w:r>
            <w:r>
              <w:rPr>
                <w:b/>
                <w:sz w:val="18"/>
                <w:szCs w:val="18"/>
              </w:rPr>
              <w:t>Natura a confronto</w:t>
            </w:r>
            <w:r w:rsidR="00227CB1" w:rsidRPr="00227CB1">
              <w:rPr>
                <w:b/>
                <w:sz w:val="18"/>
                <w:szCs w:val="18"/>
              </w:rPr>
              <w:t>”</w:t>
            </w:r>
          </w:p>
        </w:tc>
      </w:tr>
      <w:tr w:rsidR="00227CB1" w:rsidRPr="00227CB1" w:rsidTr="008F2157">
        <w:trPr>
          <w:gridAfter w:val="1"/>
          <w:wAfter w:w="32" w:type="dxa"/>
        </w:trPr>
        <w:tc>
          <w:tcPr>
            <w:tcW w:w="2277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227CB1">
              <w:rPr>
                <w:b/>
                <w:bCs/>
                <w:sz w:val="18"/>
                <w:szCs w:val="18"/>
              </w:rPr>
              <w:t>Il testo narrativo in prosa: il racconto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Il racconto di fantascienza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Il racconto di horror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 Il racconto giallo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Le caratteristiche principali del racconto fantastico, di fantascienza, di horror e del giallo: struttura, elementi linguistici e stilistici.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Le tecniche narrative ed espressive del genere fantastico, fantascientifico, horror e giallo.</w:t>
            </w:r>
          </w:p>
          <w:p w:rsidR="00BA3ECF" w:rsidRPr="00FD5D7E" w:rsidRDefault="00BA3ECF" w:rsidP="00BA3EC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Gli ambienti naturali ed umanizzati d</w:t>
            </w:r>
            <w:r>
              <w:rPr>
                <w:sz w:val="18"/>
                <w:szCs w:val="18"/>
              </w:rPr>
              <w:t>ei paesi extra europei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Comprende in modo globale e analitico un racconto fantastico, di fantascienza, di horror e giallo. Riconosce informazioni implicite sul carattere dei personaggi attraverso le loro azioni, dialoghi, riflessioni.</w:t>
            </w:r>
          </w:p>
          <w:p w:rsidR="00BA3ECF" w:rsidRPr="00FD5D7E" w:rsidRDefault="00BA3ECF" w:rsidP="00BA3EC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FD5D7E">
              <w:rPr>
                <w:sz w:val="18"/>
                <w:szCs w:val="18"/>
              </w:rPr>
              <w:t>Discrimina i diversi ambienti naturali e umanizzati in cui si svolgono i fatti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3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4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5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6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7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8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Espone oralmente e per iscritto testi fantastici e di fantascienza, letti o ascoltati, in modo completo e chiaro con valutazioni meditate.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Si serve di materiali di supporto (cartine, tabelle, grafici e mappe).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 confronti tra i diversi ambienti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shd w:val="clear" w:color="auto" w:fill="auto"/>
          </w:tcPr>
          <w:p w:rsidR="00227CB1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Ottobre-</w:t>
            </w:r>
            <w:r w:rsidR="00227CB1" w:rsidRPr="00227CB1">
              <w:rPr>
                <w:sz w:val="18"/>
                <w:szCs w:val="18"/>
              </w:rPr>
              <w:t xml:space="preserve">Novembre 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</w:tr>
      <w:tr w:rsidR="00227CB1" w:rsidRPr="00227CB1" w:rsidTr="008F2157">
        <w:trPr>
          <w:gridAfter w:val="2"/>
          <w:wAfter w:w="64" w:type="dxa"/>
        </w:trPr>
        <w:tc>
          <w:tcPr>
            <w:tcW w:w="14439" w:type="dxa"/>
            <w:gridSpan w:val="6"/>
            <w:shd w:val="clear" w:color="auto" w:fill="auto"/>
          </w:tcPr>
          <w:p w:rsidR="00227CB1" w:rsidRPr="00227CB1" w:rsidRDefault="00BA3ECF" w:rsidP="00BA3EC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U.D.A.</w:t>
            </w:r>
            <w:proofErr w:type="spellEnd"/>
            <w:r>
              <w:rPr>
                <w:b/>
                <w:sz w:val="18"/>
                <w:szCs w:val="18"/>
              </w:rPr>
              <w:t xml:space="preserve"> 2</w:t>
            </w:r>
            <w:r w:rsidR="00227CB1" w:rsidRPr="00227CB1">
              <w:rPr>
                <w:b/>
                <w:sz w:val="18"/>
                <w:szCs w:val="18"/>
              </w:rPr>
              <w:t xml:space="preserve"> “</w:t>
            </w:r>
            <w:proofErr w:type="spellStart"/>
            <w:r w:rsidR="00227CB1" w:rsidRPr="00227CB1">
              <w:rPr>
                <w:b/>
                <w:sz w:val="18"/>
                <w:szCs w:val="18"/>
              </w:rPr>
              <w:t>Romanza…ndo</w:t>
            </w:r>
            <w:proofErr w:type="spellEnd"/>
            <w:r w:rsidR="00227CB1" w:rsidRPr="00227CB1">
              <w:rPr>
                <w:b/>
                <w:sz w:val="18"/>
                <w:szCs w:val="18"/>
              </w:rPr>
              <w:t>”</w:t>
            </w:r>
          </w:p>
        </w:tc>
      </w:tr>
      <w:tr w:rsidR="00227CB1" w:rsidRPr="00227CB1" w:rsidTr="008F2157">
        <w:trPr>
          <w:gridAfter w:val="1"/>
          <w:wAfter w:w="32" w:type="dxa"/>
        </w:trPr>
        <w:tc>
          <w:tcPr>
            <w:tcW w:w="2277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227CB1">
              <w:rPr>
                <w:b/>
                <w:bCs/>
                <w:sz w:val="18"/>
                <w:szCs w:val="18"/>
              </w:rPr>
              <w:t>Il testo narrativo in prosa: il romanzo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Il romanzo psicologico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 Il romanzo sociale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>Il romanzo di formazione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>Le caratteristiche principali del romanzo psicologico, sociale e di formazione.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Le tecniche narrative ed espressive del genere psicologico, sociale e di </w:t>
            </w:r>
            <w:r w:rsidRPr="00227CB1">
              <w:rPr>
                <w:sz w:val="18"/>
                <w:szCs w:val="18"/>
              </w:rPr>
              <w:lastRenderedPageBreak/>
              <w:t>formazione.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L’influenza dell’ambiente </w:t>
            </w:r>
            <w:r w:rsidR="00EC3697">
              <w:rPr>
                <w:sz w:val="18"/>
                <w:szCs w:val="18"/>
              </w:rPr>
              <w:t>sul benessere</w:t>
            </w:r>
            <w:r>
              <w:rPr>
                <w:sz w:val="18"/>
                <w:szCs w:val="18"/>
              </w:rPr>
              <w:t xml:space="preserve"> dell’uomo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 xml:space="preserve">Riconosce le caratteristiche strutturali e linguistiche del romanzo psicologico, sociale e di formazione. Riconosce le tecniche di rappresentazione delle parole e dei pensieri dei personaggi (discorso diretto, indiretto, indiretto libero, flusso di coscienza, monologo </w:t>
            </w:r>
            <w:r w:rsidRPr="00227CB1">
              <w:rPr>
                <w:sz w:val="18"/>
                <w:szCs w:val="18"/>
              </w:rPr>
              <w:lastRenderedPageBreak/>
              <w:t>interiore).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 xml:space="preserve">3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4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5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 xml:space="preserve">6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7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8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>Scrive, riscrive o ipotizza la conclusione di un racconto fantastico e fantascientifico.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Scrive racconti di fantascienza secondo </w:t>
            </w:r>
            <w:r w:rsidRPr="00227CB1">
              <w:rPr>
                <w:sz w:val="18"/>
                <w:szCs w:val="18"/>
              </w:rPr>
              <w:lastRenderedPageBreak/>
              <w:t>modelli appresi.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Commenta un romanzo letto.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Si serve di materiali di supporto (cartine, tabelle, grafici e mappe).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227CB1" w:rsidRPr="00227CB1" w:rsidRDefault="00BA3ECF" w:rsidP="00BA3EC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 confronti tra i diversi ambienti</w:t>
            </w:r>
          </w:p>
        </w:tc>
        <w:tc>
          <w:tcPr>
            <w:tcW w:w="2107" w:type="dxa"/>
            <w:gridSpan w:val="2"/>
            <w:shd w:val="clear" w:color="auto" w:fill="auto"/>
          </w:tcPr>
          <w:p w:rsidR="00227CB1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Novembre-</w:t>
            </w:r>
            <w:r w:rsidR="00227CB1" w:rsidRPr="00227CB1">
              <w:rPr>
                <w:sz w:val="18"/>
                <w:szCs w:val="18"/>
              </w:rPr>
              <w:t xml:space="preserve">Dicembre </w:t>
            </w:r>
            <w:r w:rsidR="00C02953">
              <w:rPr>
                <w:sz w:val="18"/>
                <w:szCs w:val="18"/>
              </w:rPr>
              <w:t>-gennaio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</w:tr>
      <w:tr w:rsidR="00227CB1" w:rsidRPr="00227CB1" w:rsidTr="008F2157">
        <w:trPr>
          <w:gridAfter w:val="2"/>
          <w:wAfter w:w="64" w:type="dxa"/>
        </w:trPr>
        <w:tc>
          <w:tcPr>
            <w:tcW w:w="14439" w:type="dxa"/>
            <w:gridSpan w:val="6"/>
            <w:shd w:val="clear" w:color="auto" w:fill="auto"/>
          </w:tcPr>
          <w:p w:rsidR="00227CB1" w:rsidRPr="00227CB1" w:rsidRDefault="00BA3ECF" w:rsidP="00BA3EC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lastRenderedPageBreak/>
              <w:t>U.D.A.</w:t>
            </w:r>
            <w:proofErr w:type="spellEnd"/>
            <w:r>
              <w:rPr>
                <w:b/>
                <w:sz w:val="18"/>
                <w:szCs w:val="18"/>
              </w:rPr>
              <w:t xml:space="preserve"> 3</w:t>
            </w:r>
            <w:r w:rsidR="00227CB1" w:rsidRPr="00227CB1">
              <w:rPr>
                <w:b/>
                <w:sz w:val="18"/>
                <w:szCs w:val="18"/>
              </w:rPr>
              <w:t xml:space="preserve"> “ </w:t>
            </w:r>
            <w:r>
              <w:rPr>
                <w:b/>
                <w:sz w:val="18"/>
                <w:szCs w:val="18"/>
              </w:rPr>
              <w:t>Un pianeta da salvare</w:t>
            </w:r>
            <w:r w:rsidR="00227CB1" w:rsidRPr="00227CB1">
              <w:rPr>
                <w:b/>
                <w:sz w:val="18"/>
                <w:szCs w:val="18"/>
              </w:rPr>
              <w:t>”</w:t>
            </w:r>
          </w:p>
        </w:tc>
      </w:tr>
      <w:tr w:rsidR="00227CB1" w:rsidRPr="00227CB1" w:rsidTr="008F2157">
        <w:trPr>
          <w:gridAfter w:val="1"/>
          <w:wAfter w:w="32" w:type="dxa"/>
        </w:trPr>
        <w:tc>
          <w:tcPr>
            <w:tcW w:w="2277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227CB1">
              <w:rPr>
                <w:b/>
                <w:bCs/>
                <w:sz w:val="18"/>
                <w:szCs w:val="18"/>
              </w:rPr>
              <w:t>Il testo informativo- espositivo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La cronaca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La relazione</w:t>
            </w:r>
          </w:p>
          <w:p w:rsidR="00227CB1" w:rsidRPr="00227CB1" w:rsidRDefault="00227CB1" w:rsidP="0057186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La struttura dell’articolo di cronaca.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Il linguaggio giornalistico.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Gli usi della relazione. Le caratteristiche strutturali della relazione.</w:t>
            </w:r>
          </w:p>
          <w:p w:rsidR="00227CB1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L’ecologia e i problemi ambientali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Riconosce le informazioni esplicite e implicite e l’intenzione comunicativa del testo.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Riconosce le caratteristiche strutturali e linguistiche del testo riflessivo e informativo.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3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4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5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7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8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Espone oralmente e per iscritto un teso </w:t>
            </w:r>
            <w:proofErr w:type="spellStart"/>
            <w:r w:rsidRPr="00227CB1">
              <w:rPr>
                <w:sz w:val="18"/>
                <w:szCs w:val="18"/>
              </w:rPr>
              <w:t>informativo-espositivo</w:t>
            </w:r>
            <w:proofErr w:type="spellEnd"/>
            <w:r w:rsidRPr="00227CB1">
              <w:rPr>
                <w:sz w:val="18"/>
                <w:szCs w:val="18"/>
              </w:rPr>
              <w:t xml:space="preserve"> secondo un ordine prestabilito e coerente con registro adeguato precisando fonti e servendosi eventualmente di materiale di supporto.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Scrive relazioni relative alle tematiche e alle problematiche affrontate. Si serve di materiali di supporto (cartine, tabelle, grafici e mappe).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Utilizza anche la video- scrittura per i propri testi; </w:t>
            </w:r>
            <w:r w:rsidRPr="00227CB1">
              <w:rPr>
                <w:sz w:val="18"/>
                <w:szCs w:val="18"/>
              </w:rPr>
              <w:lastRenderedPageBreak/>
              <w:t>scrive testi digitali (presentazioni a supporto dell’esposizione orale).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Scrive una cronaca sulle conseguenze dei cambiamenti climatici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shd w:val="clear" w:color="auto" w:fill="auto"/>
          </w:tcPr>
          <w:p w:rsidR="00227CB1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Gennaio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</w:tr>
      <w:tr w:rsidR="00227CB1" w:rsidRPr="00227CB1" w:rsidTr="008F2157">
        <w:trPr>
          <w:gridAfter w:val="2"/>
          <w:wAfter w:w="64" w:type="dxa"/>
        </w:trPr>
        <w:tc>
          <w:tcPr>
            <w:tcW w:w="14439" w:type="dxa"/>
            <w:gridSpan w:val="6"/>
            <w:shd w:val="clear" w:color="auto" w:fill="auto"/>
          </w:tcPr>
          <w:p w:rsidR="00227CB1" w:rsidRPr="00227CB1" w:rsidRDefault="00BA3ECF" w:rsidP="00BA3EC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lastRenderedPageBreak/>
              <w:t>U.D.A.</w:t>
            </w:r>
            <w:proofErr w:type="spellEnd"/>
            <w:r>
              <w:rPr>
                <w:b/>
                <w:sz w:val="18"/>
                <w:szCs w:val="18"/>
              </w:rPr>
              <w:t xml:space="preserve"> 4</w:t>
            </w:r>
            <w:r w:rsidR="00227CB1" w:rsidRPr="00227CB1">
              <w:rPr>
                <w:b/>
                <w:sz w:val="18"/>
                <w:szCs w:val="18"/>
              </w:rPr>
              <w:t xml:space="preserve"> “  </w:t>
            </w:r>
            <w:r>
              <w:rPr>
                <w:b/>
                <w:sz w:val="18"/>
                <w:szCs w:val="18"/>
              </w:rPr>
              <w:t xml:space="preserve">Natura e </w:t>
            </w:r>
            <w:r w:rsidR="00227CB1" w:rsidRPr="00227CB1">
              <w:rPr>
                <w:b/>
                <w:sz w:val="18"/>
                <w:szCs w:val="18"/>
              </w:rPr>
              <w:t>letteratura”</w:t>
            </w:r>
          </w:p>
        </w:tc>
      </w:tr>
      <w:tr w:rsidR="00227CB1" w:rsidRPr="00227CB1" w:rsidTr="00BA3ECF">
        <w:trPr>
          <w:gridAfter w:val="1"/>
          <w:wAfter w:w="33" w:type="dxa"/>
        </w:trPr>
        <w:tc>
          <w:tcPr>
            <w:tcW w:w="2276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227CB1">
              <w:rPr>
                <w:b/>
                <w:bCs/>
                <w:sz w:val="18"/>
                <w:szCs w:val="18"/>
              </w:rPr>
              <w:t>Il testo letterario e la lirica dell’Ottocento e del Novecento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La letteratura dell’Ottocento e del Novecento.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Il testo letterario in prosa e in poesia dell’Ottocento e del Novecento e il suo contesto culturale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natura nei poeti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Comprende e analizza testi della letteratura italiana dell’Ottocento e del Novecento.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Individua i temi principali e le caratteristiche della prosa e della lirica dell’Ottocento e del Novecento.</w:t>
            </w:r>
          </w:p>
          <w:p w:rsid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Approfondisce la conoscenza dell’autore dal punto di vista biografico, culturale, letterario e analizza il contesto in cui egli ha operato.</w:t>
            </w:r>
          </w:p>
          <w:p w:rsidR="00BA3ECF" w:rsidRPr="00227CB1" w:rsidRDefault="00BA3EC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Coglie i legami tra sentimento e natura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3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4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5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6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7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8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Produce testi </w:t>
            </w:r>
            <w:proofErr w:type="spellStart"/>
            <w:r w:rsidRPr="00227CB1">
              <w:rPr>
                <w:sz w:val="18"/>
                <w:szCs w:val="18"/>
              </w:rPr>
              <w:t>interpretativo-valutativi</w:t>
            </w:r>
            <w:proofErr w:type="spellEnd"/>
            <w:r w:rsidRPr="00227CB1">
              <w:rPr>
                <w:sz w:val="18"/>
                <w:szCs w:val="18"/>
              </w:rPr>
              <w:t xml:space="preserve"> su testi letterari in prosa e poesia. Si serve di materiali di supporto (cartine, tabelle, grafici e mappe).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Utilizza anche la video- scrittura per i propri testi; scrive testi digitali (presentazioni a supporto dell’esposizione orale)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Intero anno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  <w:tr w:rsidR="00227CB1" w:rsidRPr="00227CB1" w:rsidTr="008F2157">
        <w:trPr>
          <w:gridAfter w:val="2"/>
          <w:wAfter w:w="64" w:type="dxa"/>
        </w:trPr>
        <w:tc>
          <w:tcPr>
            <w:tcW w:w="14439" w:type="dxa"/>
            <w:gridSpan w:val="6"/>
            <w:shd w:val="clear" w:color="auto" w:fill="auto"/>
          </w:tcPr>
          <w:p w:rsidR="00227CB1" w:rsidRPr="00227CB1" w:rsidRDefault="00227CB1" w:rsidP="00180B5F">
            <w:pPr>
              <w:jc w:val="center"/>
              <w:rPr>
                <w:sz w:val="18"/>
                <w:szCs w:val="18"/>
              </w:rPr>
            </w:pPr>
            <w:proofErr w:type="spellStart"/>
            <w:r w:rsidRPr="00227CB1">
              <w:rPr>
                <w:b/>
                <w:sz w:val="18"/>
                <w:szCs w:val="18"/>
              </w:rPr>
              <w:t>U.D.A.</w:t>
            </w:r>
            <w:proofErr w:type="spellEnd"/>
            <w:r w:rsidRPr="00227CB1">
              <w:rPr>
                <w:b/>
                <w:sz w:val="18"/>
                <w:szCs w:val="18"/>
              </w:rPr>
              <w:t xml:space="preserve"> </w:t>
            </w:r>
            <w:r w:rsidR="00BA3ECF">
              <w:rPr>
                <w:b/>
                <w:sz w:val="18"/>
                <w:szCs w:val="18"/>
              </w:rPr>
              <w:t xml:space="preserve">5 </w:t>
            </w:r>
            <w:r w:rsidR="00BA3ECF" w:rsidRPr="00330823">
              <w:rPr>
                <w:b/>
                <w:sz w:val="18"/>
                <w:szCs w:val="18"/>
              </w:rPr>
              <w:t>“Imparo a comunicare”</w:t>
            </w:r>
          </w:p>
        </w:tc>
      </w:tr>
      <w:tr w:rsidR="00227CB1" w:rsidRPr="00227CB1" w:rsidTr="00BA3ECF">
        <w:trPr>
          <w:gridAfter w:val="1"/>
          <w:wAfter w:w="33" w:type="dxa"/>
        </w:trPr>
        <w:tc>
          <w:tcPr>
            <w:tcW w:w="2276" w:type="dxa"/>
            <w:shd w:val="clear" w:color="auto" w:fill="auto"/>
          </w:tcPr>
          <w:p w:rsidR="00227CB1" w:rsidRPr="00227CB1" w:rsidRDefault="00227CB1" w:rsidP="00180B5F">
            <w:pPr>
              <w:rPr>
                <w:b/>
                <w:sz w:val="18"/>
                <w:szCs w:val="18"/>
              </w:rPr>
            </w:pPr>
            <w:r w:rsidRPr="00227CB1">
              <w:rPr>
                <w:b/>
                <w:sz w:val="18"/>
                <w:szCs w:val="18"/>
              </w:rPr>
              <w:t>Elementi di grammatica esplicita e riflessione sugli usi della lingua</w:t>
            </w:r>
          </w:p>
          <w:p w:rsidR="00227CB1" w:rsidRPr="00227CB1" w:rsidRDefault="00227CB1" w:rsidP="00180B5F">
            <w:pPr>
              <w:rPr>
                <w:b/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La sintassi frase complessa.</w:t>
            </w:r>
          </w:p>
          <w:p w:rsidR="00227CB1" w:rsidRPr="00227CB1" w:rsidRDefault="00227CB1" w:rsidP="00180B5F">
            <w:pPr>
              <w:rPr>
                <w:b/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>La struttura del periodo: paratassi e ipotassi.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Le proposizioni principali e </w:t>
            </w:r>
            <w:r w:rsidRPr="00227CB1">
              <w:rPr>
                <w:sz w:val="18"/>
                <w:szCs w:val="18"/>
              </w:rPr>
              <w:lastRenderedPageBreak/>
              <w:t>secondarie.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Discorso diretto e indiretto.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 xml:space="preserve">Riconoscere il periodo o frase complessa: principali e secondarie. Distingue il discorso diretto dal discorso </w:t>
            </w:r>
            <w:r w:rsidRPr="00227CB1">
              <w:rPr>
                <w:sz w:val="18"/>
                <w:szCs w:val="18"/>
              </w:rPr>
              <w:lastRenderedPageBreak/>
              <w:t>indiretto.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 xml:space="preserve">3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4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 xml:space="preserve">5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6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 xml:space="preserve">7 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13</w:t>
            </w: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>Analizza la struttura sintattica del periodo o frase complessa.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Produce strutture sintattiche complesse adeguate al contesto e allo scopo del testo.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t>Usa correttamente il discorso diretto e indiretto per comunicare.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  <w:p w:rsidR="00227CB1" w:rsidRPr="00227CB1" w:rsidRDefault="00227CB1" w:rsidP="00180B5F">
            <w:pPr>
              <w:rPr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shd w:val="clear" w:color="auto" w:fill="auto"/>
          </w:tcPr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227CB1">
              <w:rPr>
                <w:sz w:val="18"/>
                <w:szCs w:val="18"/>
              </w:rPr>
              <w:lastRenderedPageBreak/>
              <w:t>Intero anno</w:t>
            </w:r>
          </w:p>
          <w:p w:rsidR="00227CB1" w:rsidRPr="00227CB1" w:rsidRDefault="00227CB1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88"/>
        <w:tblW w:w="0" w:type="auto"/>
        <w:tblLook w:val="04A0"/>
      </w:tblPr>
      <w:tblGrid>
        <w:gridCol w:w="7214"/>
        <w:gridCol w:w="7214"/>
      </w:tblGrid>
      <w:tr w:rsidR="00227CB1" w:rsidRPr="00227CB1" w:rsidTr="00180B5F">
        <w:tc>
          <w:tcPr>
            <w:tcW w:w="7214" w:type="dxa"/>
          </w:tcPr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lastRenderedPageBreak/>
              <w:t>Strategie metodologiche</w:t>
            </w:r>
          </w:p>
        </w:tc>
        <w:tc>
          <w:tcPr>
            <w:tcW w:w="7214" w:type="dxa"/>
          </w:tcPr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Lezioni frontali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Lezioni interattive con interventi stimolo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Dialoghi aperti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Questionari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Test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LIM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227CB1">
              <w:rPr>
                <w:rFonts w:asciiTheme="minorHAnsi" w:hAnsiTheme="minorHAnsi"/>
                <w:sz w:val="18"/>
                <w:szCs w:val="18"/>
              </w:rPr>
              <w:t>Problem</w:t>
            </w:r>
            <w:proofErr w:type="spellEnd"/>
            <w:r w:rsidRPr="00227CB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227CB1">
              <w:rPr>
                <w:rFonts w:asciiTheme="minorHAnsi" w:hAnsiTheme="minorHAnsi"/>
                <w:sz w:val="18"/>
                <w:szCs w:val="18"/>
              </w:rPr>
              <w:t>solving</w:t>
            </w:r>
            <w:proofErr w:type="spellEnd"/>
          </w:p>
          <w:p w:rsid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Metodo induttivo e deduttivo</w:t>
            </w:r>
          </w:p>
          <w:p w:rsidR="00BA3ECF" w:rsidRPr="00227CB1" w:rsidRDefault="00BA3ECF" w:rsidP="00180B5F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Flipped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classroom</w:t>
            </w:r>
            <w:proofErr w:type="spellEnd"/>
          </w:p>
        </w:tc>
      </w:tr>
      <w:tr w:rsidR="00227CB1" w:rsidRPr="00227CB1" w:rsidTr="00180B5F">
        <w:tc>
          <w:tcPr>
            <w:tcW w:w="7214" w:type="dxa"/>
          </w:tcPr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Verifica e valutazione</w:t>
            </w:r>
          </w:p>
        </w:tc>
        <w:tc>
          <w:tcPr>
            <w:tcW w:w="7214" w:type="dxa"/>
          </w:tcPr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Osservazioni sistematiche</w:t>
            </w:r>
          </w:p>
          <w:p w:rsidR="00227CB1" w:rsidRPr="00227CB1" w:rsidRDefault="00227CB1" w:rsidP="00180B5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tbl>
      <w:tblPr>
        <w:tblStyle w:val="Grigliatabella"/>
        <w:tblW w:w="0" w:type="auto"/>
        <w:tblLook w:val="04A0"/>
      </w:tblPr>
      <w:tblGrid>
        <w:gridCol w:w="38"/>
        <w:gridCol w:w="14389"/>
        <w:gridCol w:w="38"/>
      </w:tblGrid>
      <w:tr w:rsidR="00227CB1" w:rsidRPr="004E556A" w:rsidTr="00180B5F">
        <w:trPr>
          <w:gridAfter w:val="1"/>
          <w:wAfter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 xml:space="preserve">CRITERI SPECIFICI DELLA DISCIPLINA CLASSI I </w:t>
            </w:r>
            <w:r>
              <w:rPr>
                <w:rFonts w:ascii="Times New Roman" w:eastAsia="Times New Roman" w:hAnsi="Times New Roman"/>
                <w:b/>
                <w:bCs/>
                <w:sz w:val="19"/>
              </w:rPr>
              <w:t>–II-III</w:t>
            </w:r>
          </w:p>
        </w:tc>
      </w:tr>
      <w:tr w:rsidR="00227CB1" w:rsidRPr="006826A9" w:rsidTr="00180B5F">
        <w:trPr>
          <w:gridAfter w:val="1"/>
          <w:wAfter w:w="38" w:type="dxa"/>
        </w:trPr>
        <w:tc>
          <w:tcPr>
            <w:tcW w:w="14427" w:type="dxa"/>
            <w:gridSpan w:val="2"/>
          </w:tcPr>
          <w:p w:rsidR="00227CB1" w:rsidRPr="006826A9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t>Gli alunni dovranno essere in grado di acquisire: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>1. Comprensione della lingua orale e scritta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>2. Produzione nella lingua orale e scritta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>3. Conoscenza delle funzioni e della struttura della lingua, anche nei suoi aspetti storici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 xml:space="preserve">4. Conoscenza ed organizzazione dei contenuti 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 xml:space="preserve">OBIETTIVI OPERATIVI 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specifico 1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Individuare il nucleo centrale, la struttura e lo scopo di un messaggio orale.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Distinguere le informazioni oggettive dagli elementi di giudizio in un messaggio orale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Sviluppare le seguenti competenze di comprensione scritta: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lastRenderedPageBreak/>
              <w:t>Tecnica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Lessicale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Testuale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Pragmatica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Selettiva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proofErr w:type="spellStart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Fluidita'</w:t>
            </w:r>
            <w:proofErr w:type="spellEnd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e corretta intonazione e lettura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lastRenderedPageBreak/>
              <w:br/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specifico 2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Raccontare un'esperienza personale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Riferire su un testo letto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Esporre un messaggio orale secondo una scaletta prestabilita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Integrare con gli altri attraverso conversazioni e dibattiti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Sostenere ed argomentare le proprie idee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Sviluppare le seguenti competenze di produzione scritta: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Tecnica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Lessicale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Testuale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Pragmatica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Selettiva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Sintattica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19"/>
              </w:rPr>
            </w:pP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specifico 3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Riconoscere la composizione delle parole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 xml:space="preserve">Individuare ed usare i legami tra le varie componenti di una frase 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specifico 4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Riferire e sintetizzare i contenuti appresi da varie fonti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Mettere in relazione,anche semplice, i contenuti appresi tra loro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 xml:space="preserve">Esprimere valutazioni e riflessioni personali sui testi e tematiche 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I CRITERI di valutazione sono i seguenti: 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1: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(9-10)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Comprende pienamente lo scopo di un messaggio orale, distinguendo gli elementi di giudizio dalle informazioni oggettive.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8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In un messaggio orale o scritto, distingue le informazioni accessorie da quelle essenziali.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Coglie il senso globale di un messaggio orale o scritto individuandone le informazioni.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Coglie  il senso globale di un messaggio orale o scritto individuandone le informazioni essenziali.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-4)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Coglie in maniera molto parziale e approssimativa sia il senso che il contenuto essenziale di un messaggio orale o scritto.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2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(9-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10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Si esprime in modo pers</w:t>
            </w:r>
            <w:r w:rsidR="006C212C">
              <w:rPr>
                <w:rFonts w:ascii="Times New Roman" w:eastAsia="Times New Roman" w:hAnsi="Times New Roman"/>
                <w:sz w:val="19"/>
                <w:szCs w:val="19"/>
              </w:rPr>
              <w:t>onale, organico e con proprietà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di linguaggio, argomentando con convinzione ed efficacia le proprie idee.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lastRenderedPageBreak/>
              <w:t>Liv. B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8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Si esprime in modo corretto ed appropriato.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Espone esperienze e contenuti in modo chiaro e preciso.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Espone in modo impacciato e non sempre pertinente le sue conoscenze ed esperienze.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5-4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Parla e scrive in modo stentato e confuso con un lessico improprio anche se guidato.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lastRenderedPageBreak/>
              <w:t>Per il criterio 3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9-10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in modo completo la struttura e le funzioni della lingua e la usa con piena padronanza e autonomia.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8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con precisione la struttura e le funzioni della lingua e la usa adeguatamente.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la struttura e le funzioni della lingua, e la usa in modo corretto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in modo superficiale la struttura e le funzioni della lingua e la usa non sempre correttamente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5-4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 xml:space="preserve">Mostra gravi carenze sia nella conoscenza sia nella struttura della lingua che usa in modo scorretto anche nella produzione dei testi </w:t>
            </w:r>
            <w:proofErr w:type="spellStart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piu'</w:t>
            </w:r>
            <w:proofErr w:type="spellEnd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semplici</w:t>
            </w:r>
          </w:p>
        </w:tc>
      </w:tr>
      <w:tr w:rsidR="00227CB1" w:rsidRPr="004E556A" w:rsidTr="00180B5F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227CB1" w:rsidRPr="004E556A" w:rsidRDefault="00227CB1" w:rsidP="00180B5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4: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9-10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Riferisce con sicurezza e padronanza sulle conoscenze acquisite cogliendone tutte le possibili relazioni ed esprimendo valutazioni personali e riflessioni critiche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(8)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t>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sce in modo preciso sui contenuti appresi cogliendone le relazioni fondamentali ed esprimendo semplici riflessioni personali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Riferisce nelle linee essenziali in maniera sostanzialmente organica sulle conoscenze acquisite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Riferisce in modo semplice e abbastanza organico sui contenuti appresi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5-4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br/>
              <w:t>Mostra povertà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di contenuti e stenta ad organizzarli, anche se guidato </w:t>
            </w:r>
          </w:p>
        </w:tc>
      </w:tr>
    </w:tbl>
    <w:p w:rsidR="00227CB1" w:rsidRDefault="00227CB1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9B3B3E" w:rsidRPr="0046200A" w:rsidRDefault="009B3B3E" w:rsidP="009B3B3E">
      <w:pPr>
        <w:jc w:val="center"/>
        <w:rPr>
          <w:rFonts w:ascii="Monotype Corsiva" w:hAnsi="Monotype Corsiva"/>
          <w:color w:val="C0504D" w:themeColor="accent2"/>
          <w:sz w:val="48"/>
          <w:szCs w:val="48"/>
        </w:rPr>
      </w:pPr>
      <w:r w:rsidRPr="0046200A">
        <w:rPr>
          <w:rFonts w:ascii="Monotype Corsiva" w:hAnsi="Monotype Corsiva"/>
          <w:color w:val="C0504D" w:themeColor="accent2"/>
          <w:sz w:val="48"/>
          <w:szCs w:val="48"/>
        </w:rPr>
        <w:lastRenderedPageBreak/>
        <w:t>Macrounità II quadrimestre:</w:t>
      </w:r>
    </w:p>
    <w:p w:rsidR="009B3B3E" w:rsidRPr="0046200A" w:rsidRDefault="009B3B3E" w:rsidP="009B3B3E">
      <w:pPr>
        <w:jc w:val="center"/>
        <w:rPr>
          <w:rFonts w:ascii="Monotype Corsiva" w:hAnsi="Monotype Corsiva"/>
          <w:color w:val="C0504D" w:themeColor="accent2"/>
          <w:sz w:val="48"/>
          <w:szCs w:val="48"/>
        </w:rPr>
      </w:pPr>
      <w:r w:rsidRPr="0046200A">
        <w:rPr>
          <w:rFonts w:ascii="Monotype Corsiva" w:hAnsi="Monotype Corsiva"/>
          <w:color w:val="C0504D" w:themeColor="accent2"/>
          <w:sz w:val="48"/>
          <w:szCs w:val="48"/>
        </w:rPr>
        <w:t>“Rimettiamoci in gioco”</w:t>
      </w:r>
    </w:p>
    <w:p w:rsidR="009B3B3E" w:rsidRDefault="009B3B3E" w:rsidP="009B3B3E">
      <w:pPr>
        <w:jc w:val="center"/>
        <w:rPr>
          <w:rFonts w:ascii="Monotype Corsiva" w:hAnsi="Monotype Corsiva"/>
          <w:color w:val="C0504D" w:themeColor="accent2"/>
          <w:sz w:val="40"/>
          <w:szCs w:val="40"/>
        </w:rPr>
      </w:pPr>
    </w:p>
    <w:p w:rsidR="009B3B3E" w:rsidRPr="001172C9" w:rsidRDefault="009B3B3E" w:rsidP="009B3B3E">
      <w:pPr>
        <w:jc w:val="center"/>
        <w:rPr>
          <w:rFonts w:ascii="Monotype Corsiva" w:hAnsi="Monotype Corsiva"/>
          <w:color w:val="C0504D" w:themeColor="accent2"/>
          <w:sz w:val="40"/>
          <w:szCs w:val="40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5741670" cy="3558540"/>
            <wp:effectExtent l="19050" t="0" r="0" b="0"/>
            <wp:docPr id="2" name="irc_mi" descr="Risultati immagini per ragazzi che giocan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agazzi che giocan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55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B3E" w:rsidRDefault="009B3B3E" w:rsidP="009B3B3E"/>
    <w:p w:rsidR="009B3B3E" w:rsidRDefault="009B3B3E" w:rsidP="009B3B3E"/>
    <w:p w:rsidR="009B3B3E" w:rsidRDefault="009B3B3E" w:rsidP="009B3B3E"/>
    <w:tbl>
      <w:tblPr>
        <w:tblW w:w="0" w:type="auto"/>
        <w:tblInd w:w="3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68"/>
      </w:tblGrid>
      <w:tr w:rsidR="009B3B3E" w:rsidTr="00180B5F">
        <w:trPr>
          <w:trHeight w:val="1075"/>
        </w:trPr>
        <w:tc>
          <w:tcPr>
            <w:tcW w:w="7068" w:type="dxa"/>
          </w:tcPr>
          <w:p w:rsidR="009B3B3E" w:rsidRDefault="009B3B3E" w:rsidP="00180B5F">
            <w:pPr>
              <w:ind w:left="187"/>
              <w:rPr>
                <w:rFonts w:ascii="Times New Roman" w:eastAsia="Times New Roman" w:hAnsi="Times New Roman"/>
                <w:color w:val="C0504D" w:themeColor="accent2"/>
                <w:kern w:val="24"/>
                <w:sz w:val="44"/>
                <w:szCs w:val="44"/>
              </w:rPr>
            </w:pPr>
          </w:p>
          <w:p w:rsidR="009B3B3E" w:rsidRDefault="009B3B3E" w:rsidP="00180B5F">
            <w:pPr>
              <w:ind w:left="187"/>
              <w:jc w:val="center"/>
              <w:rPr>
                <w:rFonts w:ascii="Times New Roman" w:eastAsia="Times New Roman" w:hAnsi="Times New Roman"/>
                <w:color w:val="C0504D" w:themeColor="accent2"/>
                <w:kern w:val="24"/>
                <w:sz w:val="44"/>
                <w:szCs w:val="44"/>
              </w:rPr>
            </w:pPr>
            <w:r w:rsidRPr="00831CC2">
              <w:rPr>
                <w:rFonts w:ascii="Times New Roman" w:eastAsia="Times New Roman" w:hAnsi="Times New Roman"/>
                <w:color w:val="C0504D" w:themeColor="accent2"/>
                <w:kern w:val="24"/>
                <w:sz w:val="44"/>
                <w:szCs w:val="44"/>
              </w:rPr>
              <w:t>Area linguistica- storico- geografica</w:t>
            </w:r>
          </w:p>
        </w:tc>
      </w:tr>
    </w:tbl>
    <w:p w:rsidR="009B3B3E" w:rsidRDefault="009B3B3E" w:rsidP="009B3B3E">
      <w:pPr>
        <w:jc w:val="center"/>
        <w:rPr>
          <w:rFonts w:ascii="Times New Roman" w:eastAsia="Times New Roman" w:hAnsi="Times New Roman"/>
          <w:color w:val="000000"/>
          <w:kern w:val="24"/>
        </w:rPr>
      </w:pPr>
      <w:r>
        <w:rPr>
          <w:rFonts w:ascii="Times New Roman" w:eastAsia="Times New Roman" w:hAnsi="Times New Roman"/>
          <w:color w:val="000000"/>
          <w:kern w:val="24"/>
        </w:rPr>
        <w:t>↓</w:t>
      </w:r>
    </w:p>
    <w:tbl>
      <w:tblPr>
        <w:tblW w:w="0" w:type="auto"/>
        <w:tblInd w:w="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08"/>
      </w:tblGrid>
      <w:tr w:rsidR="009B3B3E" w:rsidTr="00180B5F">
        <w:trPr>
          <w:trHeight w:val="415"/>
        </w:trPr>
        <w:tc>
          <w:tcPr>
            <w:tcW w:w="3308" w:type="dxa"/>
          </w:tcPr>
          <w:p w:rsidR="009B3B3E" w:rsidRDefault="009B3B3E" w:rsidP="00180B5F">
            <w:pPr>
              <w:jc w:val="center"/>
              <w:rPr>
                <w:rFonts w:ascii="Times New Roman" w:eastAsia="Times New Roman" w:hAnsi="Times New Roman"/>
                <w:color w:val="C0504D" w:themeColor="accent2"/>
                <w:kern w:val="24"/>
              </w:rPr>
            </w:pPr>
          </w:p>
          <w:p w:rsidR="009B3B3E" w:rsidRPr="00831CC2" w:rsidRDefault="009B3B3E" w:rsidP="00180B5F">
            <w:pPr>
              <w:jc w:val="center"/>
              <w:rPr>
                <w:rFonts w:ascii="Times New Roman" w:eastAsia="Times New Roman" w:hAnsi="Times New Roman"/>
                <w:color w:val="C0504D" w:themeColor="accent2"/>
                <w:kern w:val="24"/>
              </w:rPr>
            </w:pPr>
            <w:r w:rsidRPr="001322AE">
              <w:rPr>
                <w:rFonts w:ascii="Times New Roman" w:eastAsia="Times New Roman" w:hAnsi="Times New Roman"/>
                <w:color w:val="C0504D" w:themeColor="accent2"/>
                <w:kern w:val="24"/>
              </w:rPr>
              <w:t xml:space="preserve">Obiettivi  formativi e specifici </w:t>
            </w:r>
            <w:r w:rsidRPr="00831CC2">
              <w:rPr>
                <w:rFonts w:ascii="Times New Roman" w:eastAsia="Times New Roman" w:hAnsi="Times New Roman"/>
                <w:color w:val="C0504D" w:themeColor="accent2"/>
                <w:kern w:val="24"/>
              </w:rPr>
              <w:t>:</w:t>
            </w:r>
          </w:p>
        </w:tc>
      </w:tr>
    </w:tbl>
    <w:p w:rsidR="009B3B3E" w:rsidRDefault="009B3B3E" w:rsidP="009B3B3E">
      <w:pPr>
        <w:jc w:val="center"/>
        <w:rPr>
          <w:rFonts w:ascii="Times New Roman" w:eastAsia="Times New Roman" w:hAnsi="Times New Roman"/>
          <w:color w:val="000000"/>
          <w:kern w:val="24"/>
          <w:sz w:val="52"/>
          <w:szCs w:val="52"/>
        </w:rPr>
      </w:pPr>
      <w:r w:rsidRPr="00831CC2">
        <w:rPr>
          <w:rFonts w:ascii="Times New Roman" w:eastAsia="Times New Roman" w:hAnsi="Times New Roman"/>
          <w:color w:val="000000"/>
          <w:kern w:val="24"/>
          <w:sz w:val="52"/>
          <w:szCs w:val="52"/>
        </w:rPr>
        <w:t>↓</w:t>
      </w:r>
    </w:p>
    <w:tbl>
      <w:tblPr>
        <w:tblW w:w="0" w:type="auto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66"/>
      </w:tblGrid>
      <w:tr w:rsidR="009B3B3E" w:rsidTr="00180B5F">
        <w:trPr>
          <w:trHeight w:val="3973"/>
        </w:trPr>
        <w:tc>
          <w:tcPr>
            <w:tcW w:w="9766" w:type="dxa"/>
          </w:tcPr>
          <w:p w:rsidR="009B3B3E" w:rsidRPr="009B3B3E" w:rsidRDefault="009B3B3E" w:rsidP="009B3B3E">
            <w:pPr>
              <w:pStyle w:val="Paragrafoelenco"/>
              <w:numPr>
                <w:ilvl w:val="0"/>
                <w:numId w:val="15"/>
              </w:numPr>
              <w:jc w:val="both"/>
              <w:rPr>
                <w:color w:val="000000"/>
                <w:kern w:val="24"/>
                <w:sz w:val="18"/>
                <w:szCs w:val="18"/>
              </w:rPr>
            </w:pPr>
            <w:r w:rsidRPr="009B3B3E">
              <w:rPr>
                <w:color w:val="000000"/>
                <w:kern w:val="24"/>
                <w:sz w:val="18"/>
                <w:szCs w:val="18"/>
              </w:rPr>
              <w:t>Riscoprire il piacere del gioco e dello stare insieme.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Riscoprire il gioco di gruppo o di coppia.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Conoscere i giochi di civiltà diverse dalla nostra.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Conoscere l’evoluzione nel tempo della parola gioco.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Conoscere i giochi “d’altri tempi”.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Conoscere i giochi dei coetanei che vivono nelle aree del Sud del Pianeta.</w:t>
            </w:r>
          </w:p>
          <w:p w:rsidR="009B3B3E" w:rsidRPr="00EF6BF2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Sviluppare le relazioni interpersonali .</w:t>
            </w:r>
          </w:p>
          <w:p w:rsidR="009B3B3E" w:rsidRPr="00EF6BF2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jc w:val="both"/>
              <w:rPr>
                <w:rFonts w:eastAsia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24"/>
                <w:sz w:val="18"/>
                <w:szCs w:val="18"/>
              </w:rPr>
              <w:t>Imparare a rapportarsi con i coetanei e gli adulti</w:t>
            </w:r>
            <w:r w:rsidRPr="00EF6BF2">
              <w:rPr>
                <w:rFonts w:eastAsia="Times New Roman"/>
                <w:color w:val="000000"/>
                <w:kern w:val="24"/>
                <w:sz w:val="18"/>
                <w:szCs w:val="18"/>
              </w:rPr>
              <w:t>.</w:t>
            </w:r>
          </w:p>
          <w:p w:rsidR="009B3B3E" w:rsidRPr="00EF6BF2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Imparare a organizzare il proprio tempo libero</w:t>
            </w:r>
            <w:r w:rsidRPr="00EF6BF2">
              <w:rPr>
                <w:rFonts w:eastAsia="Times New Roman" w:cs="Arial"/>
                <w:sz w:val="18"/>
                <w:szCs w:val="18"/>
              </w:rPr>
              <w:t>.</w:t>
            </w:r>
          </w:p>
          <w:p w:rsidR="009B3B3E" w:rsidRPr="00EF6BF2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 w:rsidRPr="00EF6BF2">
              <w:rPr>
                <w:rFonts w:eastAsia="Times New Roman" w:cs="Arial"/>
                <w:sz w:val="18"/>
                <w:szCs w:val="18"/>
              </w:rPr>
              <w:t xml:space="preserve"> Sviluppare il senso civico.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 w:rsidRPr="00EF6BF2">
              <w:rPr>
                <w:rFonts w:eastAsia="Times New Roman" w:cs="Arial"/>
                <w:sz w:val="18"/>
                <w:szCs w:val="18"/>
              </w:rPr>
              <w:t xml:space="preserve"> </w:t>
            </w:r>
            <w:r>
              <w:rPr>
                <w:rFonts w:eastAsia="Times New Roman" w:cs="Arial"/>
                <w:sz w:val="18"/>
                <w:szCs w:val="18"/>
              </w:rPr>
              <w:t>Riconoscere il gioco d’azzardo.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Conoscere la Costituzione e i diritti del fanciullo.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Conoscere la storia e l’evoluzione delle Olimpiadi.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Confrontare i giochi elettronici e quelli tradizionali.</w:t>
            </w:r>
          </w:p>
          <w:p w:rsidR="009B3B3E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Imparare a scrivere un testo regolativo.</w:t>
            </w:r>
          </w:p>
          <w:p w:rsidR="009B3B3E" w:rsidRPr="00EF6BF2" w:rsidRDefault="009B3B3E" w:rsidP="009B3B3E">
            <w:pPr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901"/>
              <w:contextualSpacing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Sviluppare la creatività.</w:t>
            </w:r>
          </w:p>
          <w:p w:rsidR="009B3B3E" w:rsidRPr="009B3B3E" w:rsidRDefault="009B3B3E" w:rsidP="009B3B3E">
            <w:pPr>
              <w:numPr>
                <w:ilvl w:val="0"/>
                <w:numId w:val="14"/>
              </w:numPr>
              <w:spacing w:after="0"/>
              <w:ind w:left="901"/>
              <w:rPr>
                <w:rFonts w:cs="Arial"/>
                <w:sz w:val="18"/>
                <w:szCs w:val="18"/>
              </w:rPr>
            </w:pPr>
            <w:r w:rsidRPr="00EF6BF2">
              <w:rPr>
                <w:rFonts w:cs="Arial"/>
                <w:sz w:val="18"/>
                <w:szCs w:val="18"/>
              </w:rPr>
              <w:t>Riflettere sulle proprie abitudini e sui propri comportamenti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9B3B3E" w:rsidRDefault="009B3B3E" w:rsidP="00180B5F">
            <w:pPr>
              <w:ind w:left="181"/>
              <w:rPr>
                <w:rFonts w:ascii="Times New Roman" w:eastAsia="Times New Roman" w:hAnsi="Times New Roman"/>
                <w:color w:val="000000"/>
                <w:kern w:val="24"/>
                <w:sz w:val="52"/>
                <w:szCs w:val="52"/>
              </w:rPr>
            </w:pPr>
          </w:p>
        </w:tc>
      </w:tr>
    </w:tbl>
    <w:p w:rsidR="009B3B3E" w:rsidRDefault="009B3B3E" w:rsidP="009B3B3E"/>
    <w:tbl>
      <w:tblPr>
        <w:tblW w:w="0" w:type="auto"/>
        <w:tblInd w:w="5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5"/>
      </w:tblGrid>
      <w:tr w:rsidR="009B3B3E" w:rsidTr="00180B5F">
        <w:trPr>
          <w:trHeight w:val="999"/>
        </w:trPr>
        <w:tc>
          <w:tcPr>
            <w:tcW w:w="3425" w:type="dxa"/>
          </w:tcPr>
          <w:p w:rsidR="009B3B3E" w:rsidRDefault="009B3B3E" w:rsidP="00180B5F">
            <w:pPr>
              <w:jc w:val="center"/>
              <w:rPr>
                <w:color w:val="C0504D" w:themeColor="accent2"/>
                <w:sz w:val="28"/>
                <w:szCs w:val="28"/>
              </w:rPr>
            </w:pPr>
            <w:r w:rsidRPr="00C74682">
              <w:rPr>
                <w:color w:val="C0504D" w:themeColor="accent2"/>
                <w:sz w:val="28"/>
                <w:szCs w:val="28"/>
              </w:rPr>
              <w:lastRenderedPageBreak/>
              <w:t>Profilo delle competenze</w:t>
            </w:r>
          </w:p>
        </w:tc>
      </w:tr>
    </w:tbl>
    <w:p w:rsidR="009B3B3E" w:rsidRDefault="009B3B3E" w:rsidP="009B3B3E">
      <w:pPr>
        <w:jc w:val="center"/>
        <w:rPr>
          <w:color w:val="C0504D" w:themeColor="accent2"/>
          <w:sz w:val="44"/>
          <w:szCs w:val="44"/>
        </w:rPr>
      </w:pPr>
      <w:r w:rsidRPr="00C74682">
        <w:rPr>
          <w:color w:val="C0504D" w:themeColor="accent2"/>
          <w:sz w:val="44"/>
          <w:szCs w:val="44"/>
        </w:rPr>
        <w:t>↓</w:t>
      </w:r>
    </w:p>
    <w:tbl>
      <w:tblPr>
        <w:tblW w:w="0" w:type="auto"/>
        <w:tblInd w:w="4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99"/>
      </w:tblGrid>
      <w:tr w:rsidR="009B3B3E" w:rsidRPr="00C74682" w:rsidTr="00180B5F">
        <w:trPr>
          <w:trHeight w:val="234"/>
        </w:trPr>
        <w:tc>
          <w:tcPr>
            <w:tcW w:w="5799" w:type="dxa"/>
          </w:tcPr>
          <w:p w:rsidR="009B3B3E" w:rsidRPr="00C74682" w:rsidRDefault="009B3B3E" w:rsidP="00180B5F">
            <w:pPr>
              <w:jc w:val="center"/>
            </w:pPr>
            <w:r w:rsidRPr="00C74682">
              <w:t>Comunicazione nella madrelingua o lingua d’istruzione</w:t>
            </w:r>
          </w:p>
        </w:tc>
      </w:tr>
    </w:tbl>
    <w:p w:rsidR="009B3B3E" w:rsidRPr="00C74682" w:rsidRDefault="009B3B3E" w:rsidP="009B3B3E">
      <w:pPr>
        <w:jc w:val="center"/>
      </w:pPr>
      <w:r w:rsidRPr="00C74682">
        <w:t>↓</w:t>
      </w:r>
    </w:p>
    <w:tbl>
      <w:tblPr>
        <w:tblW w:w="0" w:type="auto"/>
        <w:tblInd w:w="5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8"/>
      </w:tblGrid>
      <w:tr w:rsidR="009B3B3E" w:rsidRPr="00C74682" w:rsidTr="00180B5F">
        <w:trPr>
          <w:trHeight w:val="753"/>
        </w:trPr>
        <w:tc>
          <w:tcPr>
            <w:tcW w:w="3438" w:type="dxa"/>
          </w:tcPr>
          <w:p w:rsidR="009B3B3E" w:rsidRPr="00C74682" w:rsidRDefault="009B3B3E" w:rsidP="00180B5F">
            <w:pPr>
              <w:jc w:val="center"/>
            </w:pPr>
            <w:r w:rsidRPr="00C74682">
              <w:t>Competenze digitali</w:t>
            </w:r>
          </w:p>
          <w:p w:rsidR="009B3B3E" w:rsidRPr="00C74682" w:rsidRDefault="009B3B3E" w:rsidP="00180B5F">
            <w:pPr>
              <w:jc w:val="center"/>
            </w:pPr>
          </w:p>
        </w:tc>
      </w:tr>
    </w:tbl>
    <w:p w:rsidR="009B3B3E" w:rsidRPr="00C74682" w:rsidRDefault="009B3B3E" w:rsidP="009B3B3E">
      <w:pPr>
        <w:jc w:val="center"/>
      </w:pPr>
      <w:r w:rsidRPr="00C74682">
        <w:t>↓</w:t>
      </w:r>
    </w:p>
    <w:tbl>
      <w:tblPr>
        <w:tblW w:w="0" w:type="auto"/>
        <w:tblInd w:w="4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73"/>
      </w:tblGrid>
      <w:tr w:rsidR="009B3B3E" w:rsidRPr="00C74682" w:rsidTr="00180B5F">
        <w:trPr>
          <w:trHeight w:val="636"/>
        </w:trPr>
        <w:tc>
          <w:tcPr>
            <w:tcW w:w="5773" w:type="dxa"/>
          </w:tcPr>
          <w:p w:rsidR="009B3B3E" w:rsidRPr="00C74682" w:rsidRDefault="009B3B3E" w:rsidP="00180B5F">
            <w:pPr>
              <w:jc w:val="center"/>
            </w:pPr>
            <w:r w:rsidRPr="00C74682">
              <w:t>Imparare ad imparare (</w:t>
            </w:r>
            <w:r w:rsidRPr="00C74682">
              <w:rPr>
                <w:sz w:val="16"/>
                <w:szCs w:val="16"/>
              </w:rPr>
              <w:t>consapevolezza ed espressione culturale</w:t>
            </w:r>
            <w:r w:rsidRPr="00C74682">
              <w:t>)</w:t>
            </w:r>
          </w:p>
        </w:tc>
      </w:tr>
    </w:tbl>
    <w:p w:rsidR="009B3B3E" w:rsidRPr="00C74682" w:rsidRDefault="009B3B3E" w:rsidP="009B3B3E">
      <w:pPr>
        <w:jc w:val="center"/>
      </w:pPr>
      <w:r w:rsidRPr="00C74682">
        <w:t>↓</w:t>
      </w:r>
    </w:p>
    <w:tbl>
      <w:tblPr>
        <w:tblW w:w="0" w:type="auto"/>
        <w:tblInd w:w="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2"/>
      </w:tblGrid>
      <w:tr w:rsidR="009B3B3E" w:rsidRPr="00C74682" w:rsidTr="00180B5F">
        <w:trPr>
          <w:trHeight w:val="493"/>
        </w:trPr>
        <w:tc>
          <w:tcPr>
            <w:tcW w:w="4502" w:type="dxa"/>
          </w:tcPr>
          <w:p w:rsidR="009B3B3E" w:rsidRPr="00C74682" w:rsidRDefault="009B3B3E" w:rsidP="00180B5F">
            <w:pPr>
              <w:jc w:val="center"/>
            </w:pPr>
            <w:r w:rsidRPr="00C74682">
              <w:t>Spirito di iniziativa ed imprenditorialità</w:t>
            </w:r>
          </w:p>
        </w:tc>
      </w:tr>
    </w:tbl>
    <w:p w:rsidR="009B3B3E" w:rsidRPr="00C74682" w:rsidRDefault="009B3B3E" w:rsidP="009B3B3E">
      <w:pPr>
        <w:jc w:val="center"/>
      </w:pPr>
      <w:r w:rsidRPr="00C74682">
        <w:t>↓</w:t>
      </w:r>
    </w:p>
    <w:tbl>
      <w:tblPr>
        <w:tblW w:w="0" w:type="auto"/>
        <w:tblInd w:w="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45"/>
      </w:tblGrid>
      <w:tr w:rsidR="009B3B3E" w:rsidRPr="00C74682" w:rsidTr="00180B5F">
        <w:trPr>
          <w:trHeight w:val="986"/>
        </w:trPr>
        <w:tc>
          <w:tcPr>
            <w:tcW w:w="4545" w:type="dxa"/>
          </w:tcPr>
          <w:p w:rsidR="009B3B3E" w:rsidRPr="00C74682" w:rsidRDefault="009B3B3E" w:rsidP="00180B5F">
            <w:pPr>
              <w:jc w:val="center"/>
            </w:pPr>
            <w:r w:rsidRPr="00C74682">
              <w:t>Competenze sociali e civiche</w:t>
            </w:r>
          </w:p>
        </w:tc>
      </w:tr>
    </w:tbl>
    <w:p w:rsidR="009B3B3E" w:rsidRPr="009B3B3E" w:rsidRDefault="009B3B3E" w:rsidP="009B3B3E">
      <w:pPr>
        <w:jc w:val="center"/>
        <w:rPr>
          <w:color w:val="C0504D" w:themeColor="accent2"/>
          <w:sz w:val="144"/>
          <w:szCs w:val="144"/>
        </w:rPr>
      </w:pPr>
      <w:r w:rsidRPr="000700B1">
        <w:rPr>
          <w:color w:val="C0504D" w:themeColor="accent2"/>
          <w:sz w:val="144"/>
          <w:szCs w:val="144"/>
        </w:rPr>
        <w:t>↓</w:t>
      </w:r>
    </w:p>
    <w:p w:rsidR="009B3B3E" w:rsidRDefault="009B3B3E" w:rsidP="009B3B3E"/>
    <w:tbl>
      <w:tblPr>
        <w:tblW w:w="0" w:type="auto"/>
        <w:tblInd w:w="4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75"/>
      </w:tblGrid>
      <w:tr w:rsidR="009B3B3E" w:rsidTr="00180B5F">
        <w:trPr>
          <w:trHeight w:val="1505"/>
        </w:trPr>
        <w:tc>
          <w:tcPr>
            <w:tcW w:w="5475" w:type="dxa"/>
          </w:tcPr>
          <w:p w:rsidR="009B3B3E" w:rsidRDefault="009B3B3E" w:rsidP="00180B5F">
            <w:pPr>
              <w:rPr>
                <w:color w:val="C0504D" w:themeColor="accent2"/>
              </w:rPr>
            </w:pPr>
          </w:p>
          <w:p w:rsidR="009B3B3E" w:rsidRPr="000700B1" w:rsidRDefault="009B3B3E" w:rsidP="00180B5F">
            <w:pPr>
              <w:jc w:val="center"/>
              <w:rPr>
                <w:color w:val="C0504D" w:themeColor="accent2"/>
                <w:sz w:val="36"/>
                <w:szCs w:val="36"/>
              </w:rPr>
            </w:pPr>
            <w:r w:rsidRPr="000700B1">
              <w:rPr>
                <w:color w:val="C0504D" w:themeColor="accent2"/>
                <w:sz w:val="36"/>
                <w:szCs w:val="36"/>
              </w:rPr>
              <w:t>… spunti per compiti di realtà</w:t>
            </w:r>
          </w:p>
          <w:p w:rsidR="009B3B3E" w:rsidRDefault="009B3B3E" w:rsidP="00180B5F">
            <w:pPr>
              <w:jc w:val="center"/>
              <w:rPr>
                <w:color w:val="C0504D" w:themeColor="accent2"/>
              </w:rPr>
            </w:pPr>
          </w:p>
        </w:tc>
      </w:tr>
    </w:tbl>
    <w:p w:rsidR="009B3B3E" w:rsidRDefault="009B3B3E" w:rsidP="009B3B3E">
      <w:pPr>
        <w:jc w:val="center"/>
        <w:rPr>
          <w:color w:val="C0504D" w:themeColor="accent2"/>
        </w:rPr>
      </w:pPr>
    </w:p>
    <w:tbl>
      <w:tblPr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49"/>
      </w:tblGrid>
      <w:tr w:rsidR="009B3B3E" w:rsidTr="00180B5F">
        <w:trPr>
          <w:trHeight w:val="1706"/>
        </w:trPr>
        <w:tc>
          <w:tcPr>
            <w:tcW w:w="5449" w:type="dxa"/>
          </w:tcPr>
          <w:p w:rsidR="009B3B3E" w:rsidRDefault="009B3B3E" w:rsidP="00180B5F">
            <w:pPr>
              <w:ind w:left="187"/>
              <w:jc w:val="both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Classe I :</w:t>
            </w:r>
          </w:p>
          <w:p w:rsidR="009B3B3E" w:rsidRPr="000932FE" w:rsidRDefault="009B3B3E" w:rsidP="009B3B3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 xml:space="preserve">Manuale digitale su </w:t>
            </w:r>
            <w:r>
              <w:rPr>
                <w:sz w:val="18"/>
                <w:szCs w:val="18"/>
              </w:rPr>
              <w:t>“Guida veloce ai giochi di intervallo”</w:t>
            </w:r>
          </w:p>
          <w:p w:rsidR="009B3B3E" w:rsidRDefault="009B3B3E" w:rsidP="009B3B3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Manuale digitale su “</w:t>
            </w:r>
            <w:r>
              <w:rPr>
                <w:sz w:val="18"/>
                <w:szCs w:val="18"/>
              </w:rPr>
              <w:t>I giochi del passato</w:t>
            </w:r>
            <w:r w:rsidRPr="000932FE">
              <w:rPr>
                <w:sz w:val="18"/>
                <w:szCs w:val="18"/>
              </w:rPr>
              <w:t>”</w:t>
            </w:r>
          </w:p>
          <w:p w:rsidR="009B3B3E" w:rsidRPr="000932FE" w:rsidRDefault="009B3B3E" w:rsidP="009B3B3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Elaborazione di un testo regolativo dal titolo: “Giochiamo all’aria aperta”</w:t>
            </w:r>
          </w:p>
        </w:tc>
      </w:tr>
    </w:tbl>
    <w:p w:rsidR="009B3B3E" w:rsidRDefault="009B3B3E" w:rsidP="009B3B3E">
      <w:pPr>
        <w:jc w:val="both"/>
        <w:rPr>
          <w:color w:val="C0504D" w:themeColor="accent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05"/>
      </w:tblGrid>
      <w:tr w:rsidR="009B3B3E" w:rsidTr="00180B5F">
        <w:trPr>
          <w:trHeight w:val="1313"/>
        </w:trPr>
        <w:tc>
          <w:tcPr>
            <w:tcW w:w="6805" w:type="dxa"/>
          </w:tcPr>
          <w:p w:rsidR="009B3B3E" w:rsidRDefault="009B3B3E" w:rsidP="00180B5F">
            <w:pPr>
              <w:jc w:val="both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 xml:space="preserve">  Classe II:</w:t>
            </w:r>
          </w:p>
          <w:p w:rsidR="009B3B3E" w:rsidRPr="000932FE" w:rsidRDefault="009B3B3E" w:rsidP="009B3B3E">
            <w:pPr>
              <w:pStyle w:val="Paragrafoelenco"/>
              <w:numPr>
                <w:ilvl w:val="0"/>
                <w:numId w:val="10"/>
              </w:numPr>
              <w:ind w:left="1024"/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 xml:space="preserve">Manuale digitale su </w:t>
            </w:r>
            <w:r>
              <w:rPr>
                <w:sz w:val="18"/>
                <w:szCs w:val="18"/>
              </w:rPr>
              <w:t>“Guida veloce ai giochi di intervallo in Europa”</w:t>
            </w:r>
          </w:p>
          <w:p w:rsidR="009B3B3E" w:rsidRDefault="009B3B3E" w:rsidP="009B3B3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932FE">
              <w:rPr>
                <w:sz w:val="18"/>
                <w:szCs w:val="18"/>
              </w:rPr>
              <w:t>Manuale digitale su “</w:t>
            </w:r>
            <w:r>
              <w:rPr>
                <w:sz w:val="18"/>
                <w:szCs w:val="18"/>
              </w:rPr>
              <w:t>Giochi a confronto</w:t>
            </w:r>
            <w:r w:rsidRPr="000932FE">
              <w:rPr>
                <w:sz w:val="18"/>
                <w:szCs w:val="18"/>
              </w:rPr>
              <w:t>”</w:t>
            </w:r>
          </w:p>
          <w:p w:rsidR="009B3B3E" w:rsidRDefault="009B3B3E" w:rsidP="009B3B3E">
            <w:pPr>
              <w:pStyle w:val="Paragrafoelenco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Racconto con protagonisti l’adolescenza ed il gioco</w:t>
            </w:r>
          </w:p>
          <w:p w:rsidR="009B3B3E" w:rsidRDefault="009B3B3E" w:rsidP="00180B5F">
            <w:pPr>
              <w:pStyle w:val="Paragrafoelenco"/>
              <w:ind w:left="1024"/>
              <w:jc w:val="both"/>
              <w:rPr>
                <w:color w:val="C0504D" w:themeColor="accent2"/>
              </w:rPr>
            </w:pPr>
          </w:p>
        </w:tc>
      </w:tr>
    </w:tbl>
    <w:p w:rsidR="009B3B3E" w:rsidRDefault="009B3B3E" w:rsidP="009B3B3E">
      <w:pPr>
        <w:jc w:val="both"/>
      </w:pPr>
    </w:p>
    <w:tbl>
      <w:tblPr>
        <w:tblW w:w="0" w:type="auto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64"/>
      </w:tblGrid>
      <w:tr w:rsidR="009B3B3E" w:rsidTr="00180B5F">
        <w:trPr>
          <w:trHeight w:val="1387"/>
        </w:trPr>
        <w:tc>
          <w:tcPr>
            <w:tcW w:w="6564" w:type="dxa"/>
          </w:tcPr>
          <w:p w:rsidR="009B3B3E" w:rsidRDefault="009B3B3E" w:rsidP="00180B5F">
            <w:pPr>
              <w:jc w:val="both"/>
              <w:rPr>
                <w:color w:val="C0504D" w:themeColor="accent2"/>
              </w:rPr>
            </w:pPr>
            <w:r w:rsidRPr="00B775A9">
              <w:rPr>
                <w:color w:val="C0504D" w:themeColor="accent2"/>
              </w:rPr>
              <w:t>Classe III</w:t>
            </w:r>
            <w:r>
              <w:rPr>
                <w:color w:val="C0504D" w:themeColor="accent2"/>
              </w:rPr>
              <w:t xml:space="preserve"> :</w:t>
            </w:r>
          </w:p>
          <w:p w:rsidR="009B3B3E" w:rsidRPr="00B775A9" w:rsidRDefault="009B3B3E" w:rsidP="009B3B3E">
            <w:pPr>
              <w:pStyle w:val="Paragrafoelenco"/>
              <w:numPr>
                <w:ilvl w:val="0"/>
                <w:numId w:val="12"/>
              </w:numPr>
              <w:ind w:left="946"/>
              <w:jc w:val="both"/>
              <w:rPr>
                <w:sz w:val="18"/>
                <w:szCs w:val="18"/>
              </w:rPr>
            </w:pPr>
            <w:r w:rsidRPr="00B775A9">
              <w:rPr>
                <w:sz w:val="18"/>
                <w:szCs w:val="18"/>
              </w:rPr>
              <w:t>Manuale digitale su</w:t>
            </w:r>
            <w:r>
              <w:rPr>
                <w:sz w:val="18"/>
                <w:szCs w:val="18"/>
              </w:rPr>
              <w:t xml:space="preserve"> </w:t>
            </w:r>
            <w:r w:rsidRPr="00B775A9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l </w:t>
            </w:r>
            <w:r w:rsidRPr="00B775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gioco e i diritti del fanciullo espressi nella Costituzione</w:t>
            </w:r>
          </w:p>
          <w:p w:rsidR="009B3B3E" w:rsidRPr="008F2157" w:rsidRDefault="009B3B3E" w:rsidP="009B3B3E">
            <w:pPr>
              <w:pStyle w:val="Paragrafoelenco"/>
              <w:numPr>
                <w:ilvl w:val="0"/>
                <w:numId w:val="12"/>
              </w:numPr>
              <w:ind w:left="946"/>
              <w:jc w:val="both"/>
            </w:pPr>
            <w:r>
              <w:rPr>
                <w:sz w:val="18"/>
                <w:szCs w:val="18"/>
              </w:rPr>
              <w:t>Manuale digitale su: “L’infanzia negata”</w:t>
            </w:r>
          </w:p>
          <w:p w:rsidR="009B3B3E" w:rsidRDefault="009B3B3E" w:rsidP="009B3B3E">
            <w:pPr>
              <w:pStyle w:val="Paragrafoelenco"/>
              <w:numPr>
                <w:ilvl w:val="0"/>
                <w:numId w:val="12"/>
              </w:numPr>
              <w:ind w:left="946"/>
              <w:jc w:val="both"/>
            </w:pPr>
            <w:r>
              <w:rPr>
                <w:sz w:val="18"/>
                <w:szCs w:val="18"/>
              </w:rPr>
              <w:t>Cronaca, racconto con protagonista il gioco d’azzardo e le sue conseguenze</w:t>
            </w:r>
          </w:p>
        </w:tc>
      </w:tr>
    </w:tbl>
    <w:p w:rsidR="009B3B3E" w:rsidRDefault="009B3B3E" w:rsidP="009B3B3E"/>
    <w:p w:rsidR="00180B5F" w:rsidRDefault="00180B5F" w:rsidP="009B3B3E"/>
    <w:p w:rsidR="00180B5F" w:rsidRPr="00180B5F" w:rsidRDefault="00180B5F" w:rsidP="009B3B3E">
      <w:pPr>
        <w:rPr>
          <w:sz w:val="32"/>
          <w:szCs w:val="32"/>
        </w:rPr>
      </w:pPr>
      <w:r w:rsidRPr="00180B5F">
        <w:rPr>
          <w:sz w:val="32"/>
          <w:szCs w:val="32"/>
        </w:rPr>
        <w:lastRenderedPageBreak/>
        <w:t>Classe I</w:t>
      </w:r>
      <w:r w:rsidR="00EC262E">
        <w:rPr>
          <w:sz w:val="32"/>
          <w:szCs w:val="32"/>
        </w:rPr>
        <w:t xml:space="preserve"> (secondo </w:t>
      </w:r>
      <w:proofErr w:type="spellStart"/>
      <w:r w:rsidR="00EC262E">
        <w:rPr>
          <w:sz w:val="32"/>
          <w:szCs w:val="32"/>
        </w:rPr>
        <w:t>Quad</w:t>
      </w:r>
      <w:proofErr w:type="spellEnd"/>
      <w:r w:rsidR="00EC262E">
        <w:rPr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04"/>
        <w:gridCol w:w="2405"/>
        <w:gridCol w:w="2405"/>
        <w:gridCol w:w="2405"/>
        <w:gridCol w:w="2405"/>
        <w:gridCol w:w="34"/>
      </w:tblGrid>
      <w:tr w:rsidR="00180B5F" w:rsidRPr="00180B5F" w:rsidTr="00180B5F">
        <w:trPr>
          <w:gridAfter w:val="1"/>
          <w:wAfter w:w="34" w:type="dxa"/>
        </w:trPr>
        <w:tc>
          <w:tcPr>
            <w:tcW w:w="14428" w:type="dxa"/>
            <w:gridSpan w:val="6"/>
            <w:shd w:val="clear" w:color="auto" w:fill="auto"/>
          </w:tcPr>
          <w:p w:rsidR="00180B5F" w:rsidRPr="00180B5F" w:rsidRDefault="00180B5F" w:rsidP="00180B5F">
            <w:pPr>
              <w:jc w:val="center"/>
              <w:rPr>
                <w:sz w:val="18"/>
                <w:szCs w:val="18"/>
              </w:rPr>
            </w:pPr>
            <w:proofErr w:type="spellStart"/>
            <w:r w:rsidRPr="00180B5F">
              <w:rPr>
                <w:b/>
                <w:sz w:val="18"/>
                <w:szCs w:val="18"/>
              </w:rPr>
              <w:t>U.D.A.</w:t>
            </w:r>
            <w:proofErr w:type="spellEnd"/>
            <w:r w:rsidRPr="00180B5F">
              <w:rPr>
                <w:b/>
                <w:sz w:val="18"/>
                <w:szCs w:val="18"/>
              </w:rPr>
              <w:t xml:space="preserve"> 1 “Io e il gioco”</w:t>
            </w:r>
          </w:p>
        </w:tc>
      </w:tr>
      <w:tr w:rsidR="00180B5F" w:rsidRPr="00180B5F" w:rsidTr="00180B5F">
        <w:tc>
          <w:tcPr>
            <w:tcW w:w="2404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180B5F">
              <w:rPr>
                <w:b/>
                <w:bCs/>
                <w:sz w:val="18"/>
                <w:szCs w:val="18"/>
              </w:rPr>
              <w:t>Il testo espressivo- emotivo.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Le caratteristiche e gli elementi del testo </w:t>
            </w:r>
            <w:proofErr w:type="spellStart"/>
            <w:r w:rsidRPr="00180B5F">
              <w:rPr>
                <w:sz w:val="18"/>
                <w:szCs w:val="18"/>
              </w:rPr>
              <w:t>espressivo-emotivo</w:t>
            </w:r>
            <w:proofErr w:type="spellEnd"/>
            <w:r w:rsidRPr="00180B5F">
              <w:rPr>
                <w:sz w:val="18"/>
                <w:szCs w:val="18"/>
              </w:rPr>
              <w:t>.</w:t>
            </w:r>
          </w:p>
          <w:p w:rsid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 problematiche adolescenziali</w:t>
            </w:r>
            <w:r w:rsidR="00984154">
              <w:rPr>
                <w:sz w:val="18"/>
                <w:szCs w:val="18"/>
              </w:rPr>
              <w:t>.</w:t>
            </w:r>
          </w:p>
          <w:p w:rsidR="00984154" w:rsidRPr="00180B5F" w:rsidRDefault="00984154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gruppo ed il gioco.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Riconosce le caratteristiche del testo </w:t>
            </w:r>
            <w:proofErr w:type="spellStart"/>
            <w:r w:rsidRPr="00180B5F">
              <w:rPr>
                <w:sz w:val="18"/>
                <w:szCs w:val="18"/>
              </w:rPr>
              <w:t>espressivo-emotivo</w:t>
            </w:r>
            <w:proofErr w:type="spellEnd"/>
            <w:r w:rsidRPr="00180B5F">
              <w:rPr>
                <w:sz w:val="18"/>
                <w:szCs w:val="18"/>
              </w:rPr>
              <w:t>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Comprende in modo globale e analitico un testo espressivo- emotivo.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Riferisce di un testo espressivo- emotivo letto o ascoltato in modo completo e con un linguaggio appropriato.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le sequenze del testo, i ruoli dei personaggi, individua i luoghi, i tempi.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Capisce il significato di parole o espressioni del contesto.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Riconosce le caratteristiche strutturali e linguistiche del testo </w:t>
            </w:r>
            <w:proofErr w:type="spellStart"/>
            <w:r w:rsidRPr="00180B5F">
              <w:rPr>
                <w:sz w:val="18"/>
                <w:szCs w:val="18"/>
              </w:rPr>
              <w:t>espressivo-emotivo</w:t>
            </w:r>
            <w:proofErr w:type="spellEnd"/>
            <w:r w:rsidRPr="00180B5F">
              <w:rPr>
                <w:sz w:val="18"/>
                <w:szCs w:val="18"/>
              </w:rPr>
              <w:t>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A partire da una traccia scrive un testo </w:t>
            </w:r>
            <w:proofErr w:type="spellStart"/>
            <w:r w:rsidRPr="00180B5F">
              <w:rPr>
                <w:sz w:val="18"/>
                <w:szCs w:val="18"/>
              </w:rPr>
              <w:t>espressivo-emotivo</w:t>
            </w:r>
            <w:proofErr w:type="spellEnd"/>
            <w:r w:rsidRPr="00180B5F">
              <w:rPr>
                <w:sz w:val="18"/>
                <w:szCs w:val="18"/>
              </w:rPr>
              <w:t>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3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4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5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6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7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8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 e comprende semplici testi espressivi- emotivi.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Produce testi espressivi- emotivi in relazione ai differenti scopi comunicativi.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Si serve di materiali di supporto (cartine, tabelle, grafici e mappe).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36" w:type="dxa"/>
            <w:gridSpan w:val="2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proofErr w:type="spellStart"/>
            <w:r w:rsidRPr="00180B5F">
              <w:rPr>
                <w:sz w:val="18"/>
                <w:szCs w:val="18"/>
              </w:rPr>
              <w:t>Febbraio-marzo</w:t>
            </w:r>
            <w:proofErr w:type="spellEnd"/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</w:tr>
      <w:tr w:rsidR="00180B5F" w:rsidRPr="00180B5F" w:rsidTr="00180B5F">
        <w:trPr>
          <w:gridAfter w:val="1"/>
          <w:wAfter w:w="34" w:type="dxa"/>
          <w:trHeight w:val="86"/>
        </w:trPr>
        <w:tc>
          <w:tcPr>
            <w:tcW w:w="14428" w:type="dxa"/>
            <w:gridSpan w:val="6"/>
            <w:shd w:val="clear" w:color="auto" w:fill="auto"/>
          </w:tcPr>
          <w:p w:rsidR="00180B5F" w:rsidRPr="00180B5F" w:rsidRDefault="00180B5F" w:rsidP="00180B5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80B5F">
              <w:rPr>
                <w:b/>
                <w:sz w:val="18"/>
                <w:szCs w:val="18"/>
              </w:rPr>
              <w:t>U.D.A</w:t>
            </w:r>
            <w:proofErr w:type="spellEnd"/>
            <w:r w:rsidRPr="00180B5F">
              <w:rPr>
                <w:b/>
                <w:sz w:val="18"/>
                <w:szCs w:val="18"/>
              </w:rPr>
              <w:t>.2 “Imparo giocando”</w:t>
            </w:r>
          </w:p>
        </w:tc>
      </w:tr>
      <w:tr w:rsidR="00180B5F" w:rsidRPr="00180B5F" w:rsidTr="00180B5F">
        <w:trPr>
          <w:gridAfter w:val="1"/>
          <w:wAfter w:w="34" w:type="dxa"/>
        </w:trPr>
        <w:tc>
          <w:tcPr>
            <w:tcW w:w="2404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180B5F">
              <w:rPr>
                <w:b/>
                <w:bCs/>
                <w:sz w:val="18"/>
                <w:szCs w:val="18"/>
              </w:rPr>
              <w:lastRenderedPageBreak/>
              <w:t>Il testo regolativo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 regolamenti.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 giochi.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Le ricette.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 istruzioni.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La funzione e le caratteristiche del testo regolativo.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regolamento della Scuola.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regolamento della classe.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L’importanza del gioco e del rispetto delle regole nel gioco.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ruolo del gioco, del divertimento nel periodo della fanciullezza e dell’adolescenza.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Lo schema del testo “ricetta”.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La struttura del testo “istruzioni” e la lettura delle immagini.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le caratteristiche di un testo regolativo.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Conosce l’importanza del rispetto del regolamento della scuola.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Costruisce in modo partecipativo il regolamento della classe.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Riconosce il ruolo del gioco nella fanciullezza e nell’adolescenza. Conosce l’importanza delle regole nel gioco e del rispetto dell’avversario. Interpreta le istruzioni e ne riconosce gli elementi </w:t>
            </w:r>
            <w:proofErr w:type="spellStart"/>
            <w:r w:rsidRPr="00180B5F">
              <w:rPr>
                <w:sz w:val="18"/>
                <w:szCs w:val="18"/>
              </w:rPr>
              <w:t>impor</w:t>
            </w:r>
            <w:proofErr w:type="spellEnd"/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2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3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4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5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7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8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Legge, comprende e in-terpreta il testo regolativo. Produce testi regolativi in relazione ai differenti scopi.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Comprende l’importanza del rispetto delle regole e dei regolamenti. Si serve di materiali di supporto (cartine, tabelle, grafici e mappe).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Marzo aprile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</w:tr>
      <w:tr w:rsidR="00180B5F" w:rsidRPr="00180B5F" w:rsidTr="00180B5F">
        <w:trPr>
          <w:gridAfter w:val="1"/>
          <w:wAfter w:w="34" w:type="dxa"/>
        </w:trPr>
        <w:tc>
          <w:tcPr>
            <w:tcW w:w="14428" w:type="dxa"/>
            <w:gridSpan w:val="6"/>
            <w:shd w:val="clear" w:color="auto" w:fill="auto"/>
          </w:tcPr>
          <w:p w:rsidR="00180B5F" w:rsidRPr="00180B5F" w:rsidRDefault="00180B5F" w:rsidP="00180B5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80B5F">
              <w:rPr>
                <w:b/>
                <w:sz w:val="18"/>
                <w:szCs w:val="18"/>
              </w:rPr>
              <w:t>U.D.A</w:t>
            </w:r>
            <w:proofErr w:type="spellEnd"/>
            <w:r w:rsidRPr="00180B5F">
              <w:rPr>
                <w:b/>
                <w:sz w:val="18"/>
                <w:szCs w:val="18"/>
              </w:rPr>
              <w:t>.3 “Il gioco è anche poesia”</w:t>
            </w:r>
          </w:p>
        </w:tc>
      </w:tr>
      <w:tr w:rsidR="00180B5F" w:rsidRPr="00180B5F" w:rsidTr="00180B5F">
        <w:tc>
          <w:tcPr>
            <w:tcW w:w="2404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b/>
                <w:bCs/>
                <w:sz w:val="18"/>
                <w:szCs w:val="18"/>
              </w:rPr>
              <w:t>Il testo poetico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Gli strumenti.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linguaggio.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Suoni e ritmi nella poesia: il gioco delle parole.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La poesia in vernacolo.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>Gli strumenti del poeta: verso, strofa e rima.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linguaggio del poeta: le figure retoriche di suono e alcune di significato.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Giocare con suoni e ritmi:filastrocca, nonsense e limerick.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>Le caratteristiche dei calligrammi.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valore della poesia in vernacolo. Comprensione e analisi del testo poetico. Lettura espressiva ad alta voce e memoria.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>Riconosce gli strumenti e il linguaggio della poesia.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i diversi modi di creare un gioco di parole.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le caratteristiche formali e linguistiche delle filastrocche, dei nonsense, dei limerick e dei calligrammi.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>Riconosce attraverso l’ascolto la grande vitalità espressiva dei dialetti italiani.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Comprende e analizza il testo poetico.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 ad alta voce e riesce facilmente a memorizzare un testo poetico.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 xml:space="preserve">3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4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5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6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7 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8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>Legge, comprende e interpreta testi poetici di vario tipo.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Produce semplici testi poetici per esprimere sensazioni, sentimenti e stati d’animo.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Si serve di materiali di supporto (cartine, tabelle, </w:t>
            </w:r>
            <w:r w:rsidRPr="00180B5F">
              <w:rPr>
                <w:sz w:val="18"/>
                <w:szCs w:val="18"/>
              </w:rPr>
              <w:lastRenderedPageBreak/>
              <w:t>grafici e mappe).</w:t>
            </w:r>
          </w:p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  <w:tc>
          <w:tcPr>
            <w:tcW w:w="2439" w:type="dxa"/>
            <w:gridSpan w:val="2"/>
            <w:shd w:val="clear" w:color="auto" w:fill="auto"/>
          </w:tcPr>
          <w:p w:rsidR="00180B5F" w:rsidRPr="00180B5F" w:rsidRDefault="00180B5F" w:rsidP="00180B5F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lastRenderedPageBreak/>
              <w:t>Aprile</w:t>
            </w:r>
            <w:r w:rsidR="006867F4">
              <w:rPr>
                <w:sz w:val="18"/>
                <w:szCs w:val="18"/>
              </w:rPr>
              <w:t xml:space="preserve"> </w:t>
            </w:r>
            <w:r w:rsidRPr="00180B5F">
              <w:rPr>
                <w:sz w:val="18"/>
                <w:szCs w:val="18"/>
              </w:rPr>
              <w:t xml:space="preserve"> Maggio</w:t>
            </w:r>
          </w:p>
          <w:p w:rsidR="00180B5F" w:rsidRPr="00180B5F" w:rsidRDefault="00180B5F" w:rsidP="00180B5F">
            <w:pPr>
              <w:rPr>
                <w:sz w:val="18"/>
                <w:szCs w:val="18"/>
              </w:rPr>
            </w:pPr>
          </w:p>
        </w:tc>
      </w:tr>
    </w:tbl>
    <w:p w:rsidR="00180B5F" w:rsidRPr="00180B5F" w:rsidRDefault="00180B5F" w:rsidP="009B3B3E">
      <w:pPr>
        <w:rPr>
          <w:sz w:val="18"/>
          <w:szCs w:val="18"/>
        </w:rPr>
      </w:pPr>
    </w:p>
    <w:p w:rsidR="009B3B3E" w:rsidRDefault="009B3B3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Default="00EC262E">
      <w:pPr>
        <w:rPr>
          <w:sz w:val="18"/>
          <w:szCs w:val="18"/>
        </w:rPr>
      </w:pPr>
    </w:p>
    <w:p w:rsidR="00EC262E" w:rsidRPr="006867F4" w:rsidRDefault="00EC262E" w:rsidP="00EC262E">
      <w:pPr>
        <w:rPr>
          <w:sz w:val="32"/>
          <w:szCs w:val="32"/>
        </w:rPr>
      </w:pPr>
      <w:r w:rsidRPr="006867F4">
        <w:rPr>
          <w:sz w:val="32"/>
          <w:szCs w:val="32"/>
        </w:rPr>
        <w:lastRenderedPageBreak/>
        <w:t xml:space="preserve">Classe II (secondo </w:t>
      </w:r>
      <w:proofErr w:type="spellStart"/>
      <w:r w:rsidRPr="006867F4">
        <w:rPr>
          <w:sz w:val="32"/>
          <w:szCs w:val="32"/>
        </w:rPr>
        <w:t>Quad</w:t>
      </w:r>
      <w:proofErr w:type="spellEnd"/>
      <w:r w:rsidRPr="006867F4">
        <w:rPr>
          <w:sz w:val="32"/>
          <w:szCs w:val="32"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6"/>
        <w:gridCol w:w="2401"/>
        <w:gridCol w:w="2713"/>
        <w:gridCol w:w="2304"/>
        <w:gridCol w:w="2398"/>
        <w:gridCol w:w="2266"/>
      </w:tblGrid>
      <w:tr w:rsidR="00EC262E" w:rsidRPr="00EC262E" w:rsidTr="00EC3697">
        <w:tc>
          <w:tcPr>
            <w:tcW w:w="14438" w:type="dxa"/>
            <w:gridSpan w:val="6"/>
            <w:shd w:val="clear" w:color="auto" w:fill="auto"/>
          </w:tcPr>
          <w:p w:rsidR="00EC262E" w:rsidRPr="00EC262E" w:rsidRDefault="00EC262E" w:rsidP="00EC3697">
            <w:pPr>
              <w:tabs>
                <w:tab w:val="center" w:pos="7111"/>
                <w:tab w:val="left" w:pos="82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proofErr w:type="spellStart"/>
            <w:r>
              <w:rPr>
                <w:b/>
                <w:sz w:val="18"/>
                <w:szCs w:val="18"/>
              </w:rPr>
              <w:t>U.D.A</w:t>
            </w:r>
            <w:proofErr w:type="spellEnd"/>
            <w:r>
              <w:rPr>
                <w:b/>
                <w:sz w:val="18"/>
                <w:szCs w:val="18"/>
              </w:rPr>
              <w:t>.1</w:t>
            </w:r>
            <w:r w:rsidRPr="00EC262E">
              <w:rPr>
                <w:b/>
                <w:sz w:val="18"/>
                <w:szCs w:val="18"/>
              </w:rPr>
              <w:t>“ Mi racconto</w:t>
            </w:r>
            <w:r>
              <w:rPr>
                <w:b/>
                <w:sz w:val="18"/>
                <w:szCs w:val="18"/>
              </w:rPr>
              <w:t xml:space="preserve"> giocando</w:t>
            </w:r>
            <w:r w:rsidRPr="00EC262E">
              <w:rPr>
                <w:b/>
                <w:sz w:val="18"/>
                <w:szCs w:val="18"/>
              </w:rPr>
              <w:t>”</w:t>
            </w:r>
            <w:r w:rsidRPr="00EC262E">
              <w:rPr>
                <w:b/>
                <w:sz w:val="18"/>
                <w:szCs w:val="18"/>
              </w:rPr>
              <w:tab/>
            </w:r>
          </w:p>
        </w:tc>
      </w:tr>
      <w:tr w:rsidR="00EC262E" w:rsidRPr="00EC262E" w:rsidTr="00EC3697">
        <w:tc>
          <w:tcPr>
            <w:tcW w:w="2356" w:type="dxa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EC262E">
              <w:rPr>
                <w:b/>
                <w:bCs/>
                <w:sz w:val="18"/>
                <w:szCs w:val="18"/>
              </w:rPr>
              <w:t xml:space="preserve">Il testo per esprimere emozioni o giudizi: </w:t>
            </w:r>
            <w:proofErr w:type="spellStart"/>
            <w:r w:rsidRPr="00EC262E">
              <w:rPr>
                <w:b/>
                <w:bCs/>
                <w:sz w:val="18"/>
                <w:szCs w:val="18"/>
              </w:rPr>
              <w:t>espressivo-emotivo</w:t>
            </w:r>
            <w:proofErr w:type="spellEnd"/>
            <w:r w:rsidRPr="00EC262E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C262E">
              <w:rPr>
                <w:b/>
                <w:bCs/>
                <w:sz w:val="18"/>
                <w:szCs w:val="18"/>
              </w:rPr>
              <w:t>inter-</w:t>
            </w:r>
            <w:proofErr w:type="spellEnd"/>
            <w:r w:rsidRPr="00EC2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C262E">
              <w:rPr>
                <w:b/>
                <w:bCs/>
                <w:sz w:val="18"/>
                <w:szCs w:val="18"/>
              </w:rPr>
              <w:t>pretativo-valutativo</w:t>
            </w:r>
            <w:proofErr w:type="spellEnd"/>
            <w:r w:rsidRPr="00EC262E">
              <w:rPr>
                <w:b/>
                <w:bCs/>
                <w:sz w:val="18"/>
                <w:szCs w:val="18"/>
              </w:rPr>
              <w:t xml:space="preserve">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L’autobiografia.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La recensione.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401" w:type="dxa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Le caratteristiche del- l’autobiografia.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Le caratteristiche della recensione.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713" w:type="dxa"/>
            <w:shd w:val="clear" w:color="auto" w:fill="auto"/>
          </w:tcPr>
          <w:p w:rsid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Riconosce le strutture linguistiche dell’autobiografia.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 racconta parlando dei giochi d’infanzia.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Racconta, descrive e produce pagine di autobiografia.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3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4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5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6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7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8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Legge, comprende, interpreta e produce testi </w:t>
            </w:r>
            <w:proofErr w:type="spellStart"/>
            <w:r w:rsidRPr="00EC262E">
              <w:rPr>
                <w:sz w:val="18"/>
                <w:szCs w:val="18"/>
              </w:rPr>
              <w:t>espressivo-emotivo</w:t>
            </w:r>
            <w:proofErr w:type="spellEnd"/>
            <w:r w:rsidRPr="00EC262E">
              <w:rPr>
                <w:sz w:val="18"/>
                <w:szCs w:val="18"/>
              </w:rPr>
              <w:t xml:space="preserve">, </w:t>
            </w:r>
            <w:proofErr w:type="spellStart"/>
            <w:r w:rsidRPr="00EC262E">
              <w:rPr>
                <w:sz w:val="18"/>
                <w:szCs w:val="18"/>
              </w:rPr>
              <w:t>interpretativo-valutativo</w:t>
            </w:r>
            <w:proofErr w:type="spellEnd"/>
            <w:r w:rsidRPr="00EC262E">
              <w:rPr>
                <w:sz w:val="18"/>
                <w:szCs w:val="18"/>
              </w:rPr>
              <w:t xml:space="preserve"> in relazione ai differenti scopi comunicativi.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Individua le informazioni implicite.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Coglie i messaggi e i valori positivi.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Si serve di materiali di supporto (cartine, tabelle, grafici e mappe).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:rsidR="00EC262E" w:rsidRPr="00EC262E" w:rsidRDefault="00EC262E" w:rsidP="00EC3697">
            <w:pPr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Febbraio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</w:tr>
    </w:tbl>
    <w:tbl>
      <w:tblPr>
        <w:tblW w:w="14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101"/>
        <w:gridCol w:w="2404"/>
        <w:gridCol w:w="78"/>
        <w:gridCol w:w="2325"/>
        <w:gridCol w:w="104"/>
        <w:gridCol w:w="556"/>
        <w:gridCol w:w="1744"/>
        <w:gridCol w:w="45"/>
        <w:gridCol w:w="119"/>
        <w:gridCol w:w="2240"/>
        <w:gridCol w:w="45"/>
        <w:gridCol w:w="360"/>
        <w:gridCol w:w="1999"/>
        <w:gridCol w:w="39"/>
        <w:gridCol w:w="42"/>
      </w:tblGrid>
      <w:tr w:rsidR="00EC262E" w:rsidRPr="00EC262E" w:rsidTr="006867F4">
        <w:tc>
          <w:tcPr>
            <w:tcW w:w="14504" w:type="dxa"/>
            <w:gridSpan w:val="16"/>
            <w:shd w:val="clear" w:color="auto" w:fill="auto"/>
          </w:tcPr>
          <w:p w:rsidR="00EC262E" w:rsidRPr="00EC262E" w:rsidRDefault="00EC262E" w:rsidP="00EC262E">
            <w:pPr>
              <w:tabs>
                <w:tab w:val="center" w:pos="7144"/>
                <w:tab w:val="left" w:pos="822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proofErr w:type="spellStart"/>
            <w:r>
              <w:rPr>
                <w:b/>
                <w:sz w:val="18"/>
                <w:szCs w:val="18"/>
              </w:rPr>
              <w:t>U.D.A</w:t>
            </w:r>
            <w:proofErr w:type="spellEnd"/>
            <w:r>
              <w:rPr>
                <w:b/>
                <w:sz w:val="18"/>
                <w:szCs w:val="18"/>
              </w:rPr>
              <w:t>.2“</w:t>
            </w:r>
            <w:proofErr w:type="spellStart"/>
            <w:r>
              <w:rPr>
                <w:b/>
                <w:sz w:val="18"/>
                <w:szCs w:val="18"/>
              </w:rPr>
              <w:t>Giocando…ci</w:t>
            </w:r>
            <w:proofErr w:type="spellEnd"/>
            <w:r w:rsidRPr="00EC262E">
              <w:rPr>
                <w:b/>
                <w:sz w:val="18"/>
                <w:szCs w:val="18"/>
              </w:rPr>
              <w:t>”</w:t>
            </w:r>
          </w:p>
        </w:tc>
      </w:tr>
      <w:tr w:rsidR="00EC262E" w:rsidRPr="00EC262E" w:rsidTr="006867F4">
        <w:tc>
          <w:tcPr>
            <w:tcW w:w="2303" w:type="dxa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EC262E">
              <w:rPr>
                <w:b/>
                <w:bCs/>
                <w:sz w:val="18"/>
                <w:szCs w:val="18"/>
              </w:rPr>
              <w:t>Il testo espositivo- informativo</w:t>
            </w:r>
            <w:r w:rsidRPr="00EC262E">
              <w:rPr>
                <w:rFonts w:eastAsia="MS Gothic" w:hAnsi="MS Gothic" w:cs="MS Gothic"/>
                <w:b/>
                <w:bCs/>
                <w:sz w:val="18"/>
                <w:szCs w:val="18"/>
              </w:rPr>
              <w:t> 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Le problematiche attuali.</w:t>
            </w:r>
          </w:p>
          <w:p w:rsidR="00EC262E" w:rsidRPr="00EC262E" w:rsidRDefault="00EC262E" w:rsidP="006867F4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83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 xml:space="preserve">Le caratteristiche del testo </w:t>
            </w:r>
            <w:proofErr w:type="spellStart"/>
            <w:r w:rsidRPr="00EC262E">
              <w:rPr>
                <w:sz w:val="18"/>
                <w:szCs w:val="18"/>
              </w:rPr>
              <w:t>espositivo-informativo</w:t>
            </w:r>
            <w:proofErr w:type="spellEnd"/>
            <w:r w:rsidRPr="00EC262E">
              <w:rPr>
                <w:sz w:val="18"/>
                <w:szCs w:val="18"/>
              </w:rPr>
              <w:t>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Individuare e distinguere le informazioni nel testo. Distinguere un testo espositivo </w:t>
            </w:r>
            <w:r w:rsidRPr="00EC262E">
              <w:rPr>
                <w:sz w:val="18"/>
                <w:szCs w:val="18"/>
              </w:rPr>
              <w:lastRenderedPageBreak/>
              <w:t>da un testo narrativo.</w:t>
            </w:r>
          </w:p>
          <w:p w:rsid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Riconoscere la funzione iconografica nel testo. Individuare le inferenze. Conoscere alcune problematiche attuali.</w:t>
            </w:r>
          </w:p>
          <w:p w:rsidR="004F1619" w:rsidRPr="00EC262E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social ed il gioco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 xml:space="preserve">Riconosce le caratteristiche del testo </w:t>
            </w:r>
            <w:proofErr w:type="spellStart"/>
            <w:r w:rsidRPr="00EC262E">
              <w:rPr>
                <w:sz w:val="18"/>
                <w:szCs w:val="18"/>
              </w:rPr>
              <w:t>espositivo-informativo</w:t>
            </w:r>
            <w:proofErr w:type="spellEnd"/>
            <w:r w:rsidRPr="00EC262E">
              <w:rPr>
                <w:sz w:val="18"/>
                <w:szCs w:val="18"/>
              </w:rPr>
              <w:t>.</w:t>
            </w:r>
          </w:p>
          <w:p w:rsid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Individua le informazioni e le distingue in esplicite e implicite. Interpreta figure, grafici e tabelle </w:t>
            </w:r>
            <w:r w:rsidRPr="00EC262E">
              <w:rPr>
                <w:sz w:val="18"/>
                <w:szCs w:val="18"/>
              </w:rPr>
              <w:lastRenderedPageBreak/>
              <w:t>all’interno di un testo informativo- espositivo.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quando il gioco diventa d’azzardo.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Comprende le inferenze. Approfondisce alcune problematiche attuali.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1909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 xml:space="preserve">3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4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5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 xml:space="preserve">7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8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646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>Legge, comprende e interpreta testi espositivo- informativi.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Produce testi espositivo-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informativi in relazione ai </w:t>
            </w:r>
            <w:r w:rsidRPr="00EC262E">
              <w:rPr>
                <w:sz w:val="18"/>
                <w:szCs w:val="18"/>
              </w:rPr>
              <w:lastRenderedPageBreak/>
              <w:t>differenti scopi comunicativi.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Esprime giudizi sulle problematiche attuali studiate.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Si serve di materiali di supporto (cartine, tabelle, grafici e mappe).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076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>Marzo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Aprile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EC262E" w:rsidRPr="00EC262E" w:rsidRDefault="00EC262E" w:rsidP="00EC3697">
            <w:pPr>
              <w:jc w:val="center"/>
              <w:rPr>
                <w:sz w:val="18"/>
                <w:szCs w:val="18"/>
              </w:rPr>
            </w:pPr>
          </w:p>
        </w:tc>
      </w:tr>
      <w:tr w:rsidR="00EC262E" w:rsidRPr="00EC262E" w:rsidTr="006867F4">
        <w:trPr>
          <w:gridAfter w:val="1"/>
          <w:wAfter w:w="38" w:type="dxa"/>
        </w:trPr>
        <w:tc>
          <w:tcPr>
            <w:tcW w:w="14466" w:type="dxa"/>
            <w:gridSpan w:val="15"/>
            <w:shd w:val="clear" w:color="auto" w:fill="auto"/>
          </w:tcPr>
          <w:p w:rsidR="00EC262E" w:rsidRPr="00EC262E" w:rsidRDefault="00EC262E" w:rsidP="006867F4">
            <w:pPr>
              <w:rPr>
                <w:sz w:val="18"/>
                <w:szCs w:val="18"/>
              </w:rPr>
            </w:pPr>
          </w:p>
        </w:tc>
      </w:tr>
      <w:tr w:rsidR="00EC262E" w:rsidRPr="00EC262E" w:rsidTr="006867F4">
        <w:trPr>
          <w:gridAfter w:val="1"/>
          <w:wAfter w:w="38" w:type="dxa"/>
        </w:trPr>
        <w:tc>
          <w:tcPr>
            <w:tcW w:w="2404" w:type="dxa"/>
            <w:gridSpan w:val="2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b/>
                <w:bCs/>
                <w:sz w:val="18"/>
                <w:szCs w:val="18"/>
              </w:rPr>
              <w:t>Altri linguaggi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I media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L’evoluzione dei media nel tempo.</w:t>
            </w:r>
          </w:p>
          <w:p w:rsid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Il linguaggio dei media.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giochi sui media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509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Individua gli elementi del linguaggio dei media.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Comprende i diversi linguaggi dei media.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1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2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3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4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5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7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8 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 xml:space="preserve">9 </w:t>
            </w:r>
          </w:p>
          <w:p w:rsid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10</w:t>
            </w:r>
          </w:p>
          <w:p w:rsid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,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>12</w:t>
            </w: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3"/>
            <w:shd w:val="clear" w:color="auto" w:fill="auto"/>
          </w:tcPr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lastRenderedPageBreak/>
              <w:t>Riconosce la funzione e la capacità di condizionamento esercitata dai media.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EC262E">
              <w:rPr>
                <w:sz w:val="18"/>
                <w:szCs w:val="18"/>
              </w:rPr>
              <w:t>Utilizza le più comuni tecnologie dell’informazione e della comunicazione, individuando le soluzioni potenzialmente utili a un dato contesto applicativo, a partire dall’attività di studio.</w:t>
            </w:r>
          </w:p>
          <w:p w:rsidR="00EC262E" w:rsidRPr="00EC262E" w:rsidRDefault="00EC262E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EC262E" w:rsidRPr="00EC262E" w:rsidRDefault="00EC262E" w:rsidP="00EC3697">
            <w:pPr>
              <w:rPr>
                <w:sz w:val="18"/>
                <w:szCs w:val="18"/>
              </w:rPr>
            </w:pPr>
          </w:p>
        </w:tc>
        <w:tc>
          <w:tcPr>
            <w:tcW w:w="2399" w:type="dxa"/>
            <w:gridSpan w:val="3"/>
            <w:shd w:val="clear" w:color="auto" w:fill="auto"/>
          </w:tcPr>
          <w:p w:rsidR="00EC262E" w:rsidRPr="00EC262E" w:rsidRDefault="00EC262E" w:rsidP="006867F4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  <w:tr w:rsidR="006867F4" w:rsidRPr="00180B5F" w:rsidTr="006867F4">
        <w:trPr>
          <w:gridAfter w:val="2"/>
          <w:wAfter w:w="76" w:type="dxa"/>
        </w:trPr>
        <w:tc>
          <w:tcPr>
            <w:tcW w:w="14428" w:type="dxa"/>
            <w:gridSpan w:val="14"/>
            <w:shd w:val="clear" w:color="auto" w:fill="auto"/>
          </w:tcPr>
          <w:p w:rsidR="006867F4" w:rsidRPr="00180B5F" w:rsidRDefault="006867F4" w:rsidP="006867F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lastRenderedPageBreak/>
              <w:t>U.D.A</w:t>
            </w:r>
            <w:proofErr w:type="spellEnd"/>
            <w:r>
              <w:rPr>
                <w:b/>
                <w:sz w:val="18"/>
                <w:szCs w:val="18"/>
              </w:rPr>
              <w:t>.3</w:t>
            </w:r>
            <w:r w:rsidRPr="00180B5F">
              <w:rPr>
                <w:b/>
                <w:sz w:val="18"/>
                <w:szCs w:val="18"/>
              </w:rPr>
              <w:t xml:space="preserve"> “</w:t>
            </w:r>
            <w:r>
              <w:rPr>
                <w:b/>
                <w:sz w:val="18"/>
                <w:szCs w:val="18"/>
              </w:rPr>
              <w:t>Poesie in gioco</w:t>
            </w:r>
            <w:r w:rsidRPr="00180B5F">
              <w:rPr>
                <w:b/>
                <w:sz w:val="18"/>
                <w:szCs w:val="18"/>
              </w:rPr>
              <w:t>”</w:t>
            </w:r>
          </w:p>
        </w:tc>
      </w:tr>
      <w:tr w:rsidR="006867F4" w:rsidRPr="00180B5F" w:rsidTr="006867F4">
        <w:trPr>
          <w:gridAfter w:val="1"/>
          <w:wAfter w:w="42" w:type="dxa"/>
        </w:trPr>
        <w:tc>
          <w:tcPr>
            <w:tcW w:w="2404" w:type="dxa"/>
            <w:gridSpan w:val="2"/>
            <w:shd w:val="clear" w:color="auto" w:fill="auto"/>
          </w:tcPr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b/>
                <w:bCs/>
                <w:sz w:val="18"/>
                <w:szCs w:val="18"/>
              </w:rPr>
              <w:t>Il testo poetico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Gli strumenti.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linguaggio.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Suoni e ritmi nella poesia: il gioco delle parole.</w:t>
            </w:r>
          </w:p>
          <w:p w:rsidR="006867F4" w:rsidRPr="00180B5F" w:rsidRDefault="006867F4" w:rsidP="006867F4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Gli strumenti del poeta: verso, strofa e rima.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linguaggio del poeta: le figure retoriche di suono e alcune di significato.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Comprensione e analisi del testo poetico. Lettura espressiva ad alta voce e memoria.</w:t>
            </w:r>
          </w:p>
          <w:p w:rsidR="006867F4" w:rsidRPr="00180B5F" w:rsidRDefault="006867F4" w:rsidP="00EC3697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2"/>
            <w:shd w:val="clear" w:color="auto" w:fill="auto"/>
          </w:tcPr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gli strumenti e il linguaggio della poesia.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i diversi modi di creare un gioco di parole.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attraverso l’ascolto la grande vitalità espressiva dei dialetti italiani.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Comprende e analizza il testo poetico.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 ad alta voce e riesce facilmente a memorizzare un testo poetico.</w:t>
            </w:r>
          </w:p>
          <w:p w:rsidR="006867F4" w:rsidRPr="00180B5F" w:rsidRDefault="006867F4" w:rsidP="00EC3697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3"/>
            <w:shd w:val="clear" w:color="auto" w:fill="auto"/>
          </w:tcPr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3 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4 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5 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6 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7 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8</w:t>
            </w:r>
          </w:p>
          <w:p w:rsidR="006867F4" w:rsidRPr="00180B5F" w:rsidRDefault="006867F4" w:rsidP="00EC3697">
            <w:pPr>
              <w:rPr>
                <w:sz w:val="18"/>
                <w:szCs w:val="18"/>
              </w:rPr>
            </w:pPr>
          </w:p>
        </w:tc>
        <w:tc>
          <w:tcPr>
            <w:tcW w:w="2405" w:type="dxa"/>
            <w:gridSpan w:val="3"/>
            <w:shd w:val="clear" w:color="auto" w:fill="auto"/>
          </w:tcPr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Legge, comprende e interpreta testi poetici di vario tipo.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Produce semplici testi poetici per esprimere sensazioni, sentimenti e stati d’animo.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Si serve di materiali di supporto (cartine, tabelle, grafici e mappe).</w:t>
            </w:r>
          </w:p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6867F4" w:rsidRPr="00180B5F" w:rsidRDefault="006867F4" w:rsidP="00EC3697">
            <w:pPr>
              <w:rPr>
                <w:sz w:val="18"/>
                <w:szCs w:val="18"/>
              </w:rPr>
            </w:pPr>
          </w:p>
        </w:tc>
        <w:tc>
          <w:tcPr>
            <w:tcW w:w="2439" w:type="dxa"/>
            <w:gridSpan w:val="4"/>
            <w:shd w:val="clear" w:color="auto" w:fill="auto"/>
          </w:tcPr>
          <w:p w:rsidR="006867F4" w:rsidRPr="00180B5F" w:rsidRDefault="006867F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80B5F">
              <w:rPr>
                <w:sz w:val="18"/>
                <w:szCs w:val="18"/>
              </w:rPr>
              <w:t xml:space="preserve"> Maggio</w:t>
            </w:r>
          </w:p>
          <w:p w:rsidR="006867F4" w:rsidRPr="00180B5F" w:rsidRDefault="006867F4" w:rsidP="00EC3697">
            <w:pPr>
              <w:rPr>
                <w:sz w:val="18"/>
                <w:szCs w:val="18"/>
              </w:rPr>
            </w:pPr>
          </w:p>
        </w:tc>
      </w:tr>
    </w:tbl>
    <w:p w:rsidR="00EC262E" w:rsidRDefault="00EC262E" w:rsidP="00EC262E">
      <w:pPr>
        <w:rPr>
          <w:sz w:val="32"/>
          <w:szCs w:val="32"/>
        </w:rPr>
      </w:pPr>
    </w:p>
    <w:p w:rsidR="006867F4" w:rsidRDefault="006867F4" w:rsidP="00EC262E">
      <w:pPr>
        <w:rPr>
          <w:sz w:val="32"/>
          <w:szCs w:val="32"/>
        </w:rPr>
      </w:pPr>
    </w:p>
    <w:p w:rsidR="006867F4" w:rsidRDefault="006867F4" w:rsidP="00EC262E">
      <w:pPr>
        <w:rPr>
          <w:sz w:val="32"/>
          <w:szCs w:val="32"/>
        </w:rPr>
      </w:pPr>
    </w:p>
    <w:p w:rsidR="006867F4" w:rsidRDefault="006867F4" w:rsidP="00EC262E">
      <w:pPr>
        <w:rPr>
          <w:sz w:val="32"/>
          <w:szCs w:val="32"/>
        </w:rPr>
      </w:pPr>
    </w:p>
    <w:p w:rsidR="006867F4" w:rsidRDefault="006867F4" w:rsidP="00EC262E">
      <w:pPr>
        <w:rPr>
          <w:sz w:val="32"/>
          <w:szCs w:val="32"/>
        </w:rPr>
      </w:pPr>
    </w:p>
    <w:p w:rsidR="006867F4" w:rsidRPr="006867F4" w:rsidRDefault="006867F4" w:rsidP="006867F4">
      <w:pPr>
        <w:rPr>
          <w:sz w:val="32"/>
          <w:szCs w:val="32"/>
        </w:rPr>
      </w:pPr>
      <w:r w:rsidRPr="006867F4">
        <w:rPr>
          <w:sz w:val="32"/>
          <w:szCs w:val="32"/>
        </w:rPr>
        <w:lastRenderedPageBreak/>
        <w:t>Classe II</w:t>
      </w:r>
      <w:r>
        <w:rPr>
          <w:sz w:val="32"/>
          <w:szCs w:val="32"/>
        </w:rPr>
        <w:t>I</w:t>
      </w:r>
      <w:r w:rsidRPr="006867F4">
        <w:rPr>
          <w:sz w:val="32"/>
          <w:szCs w:val="32"/>
        </w:rPr>
        <w:t xml:space="preserve"> (secondo </w:t>
      </w:r>
      <w:proofErr w:type="spellStart"/>
      <w:r w:rsidRPr="006867F4">
        <w:rPr>
          <w:sz w:val="32"/>
          <w:szCs w:val="32"/>
        </w:rPr>
        <w:t>Quad</w:t>
      </w:r>
      <w:proofErr w:type="spellEnd"/>
      <w:r w:rsidRPr="006867F4">
        <w:rPr>
          <w:sz w:val="32"/>
          <w:szCs w:val="32"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7"/>
        <w:gridCol w:w="2423"/>
        <w:gridCol w:w="3148"/>
        <w:gridCol w:w="2194"/>
        <w:gridCol w:w="2322"/>
        <w:gridCol w:w="2075"/>
        <w:gridCol w:w="32"/>
        <w:gridCol w:w="32"/>
      </w:tblGrid>
      <w:tr w:rsidR="00571867" w:rsidRPr="00571867" w:rsidTr="004F1619">
        <w:trPr>
          <w:gridAfter w:val="2"/>
          <w:wAfter w:w="64" w:type="dxa"/>
        </w:trPr>
        <w:tc>
          <w:tcPr>
            <w:tcW w:w="14439" w:type="dxa"/>
            <w:gridSpan w:val="6"/>
            <w:shd w:val="clear" w:color="auto" w:fill="auto"/>
          </w:tcPr>
          <w:p w:rsidR="00571867" w:rsidRPr="00571867" w:rsidRDefault="00571867" w:rsidP="00571867">
            <w:pPr>
              <w:jc w:val="center"/>
              <w:rPr>
                <w:sz w:val="18"/>
                <w:szCs w:val="18"/>
              </w:rPr>
            </w:pPr>
            <w:proofErr w:type="spellStart"/>
            <w:r w:rsidRPr="00571867">
              <w:rPr>
                <w:b/>
                <w:sz w:val="18"/>
                <w:szCs w:val="18"/>
              </w:rPr>
              <w:t>U.D.A.</w:t>
            </w:r>
            <w:proofErr w:type="spellEnd"/>
            <w:r w:rsidRPr="00571867">
              <w:rPr>
                <w:b/>
                <w:sz w:val="18"/>
                <w:szCs w:val="18"/>
              </w:rPr>
              <w:t xml:space="preserve"> 1 “ Imparo a  giocare”</w:t>
            </w:r>
          </w:p>
        </w:tc>
      </w:tr>
      <w:tr w:rsidR="00571867" w:rsidRPr="00207238" w:rsidTr="004F1619">
        <w:tc>
          <w:tcPr>
            <w:tcW w:w="2277" w:type="dxa"/>
            <w:shd w:val="clear" w:color="auto" w:fill="auto"/>
          </w:tcPr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571867">
              <w:rPr>
                <w:b/>
                <w:bCs/>
                <w:sz w:val="18"/>
                <w:szCs w:val="18"/>
              </w:rPr>
              <w:t>Il testo informativo- espositivo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>Il saggio breve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>Il saggio breve: gli usi, le caratteristiche, la stesura.</w:t>
            </w:r>
          </w:p>
          <w:p w:rsidR="00571867" w:rsidRPr="00571867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L’importanza del gioco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571867" w:rsidRDefault="00571867" w:rsidP="00EC3697">
            <w:pPr>
              <w:rPr>
                <w:sz w:val="18"/>
                <w:szCs w:val="18"/>
              </w:rPr>
            </w:pPr>
          </w:p>
          <w:p w:rsidR="004F1619" w:rsidRPr="00571867" w:rsidRDefault="004F1619" w:rsidP="00EC3697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>Riconosce le informazioni esplicite e implicite e l’intenzione comunicativa del testo.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>Riconosce le caratteristiche strutturali e linguistiche del testo riflessivo e informativo.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571867" w:rsidRPr="00571867" w:rsidRDefault="00571867" w:rsidP="00EC3697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3 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4 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5 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7 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>8</w:t>
            </w:r>
          </w:p>
          <w:p w:rsidR="00571867" w:rsidRPr="00571867" w:rsidRDefault="00571867" w:rsidP="00EC3697">
            <w:pPr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Espone oralmente e per iscritto un teso </w:t>
            </w:r>
            <w:proofErr w:type="spellStart"/>
            <w:r w:rsidRPr="00571867">
              <w:rPr>
                <w:sz w:val="18"/>
                <w:szCs w:val="18"/>
              </w:rPr>
              <w:t>informativo-espositivo</w:t>
            </w:r>
            <w:proofErr w:type="spellEnd"/>
            <w:r w:rsidRPr="00571867">
              <w:rPr>
                <w:sz w:val="18"/>
                <w:szCs w:val="18"/>
              </w:rPr>
              <w:t xml:space="preserve"> secondo un ordine prestabilito e coerente con registro adeguato precisando fonti e servendosi eventualmente di materiale di supporto.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Scrive </w:t>
            </w:r>
            <w:r w:rsidR="004F1619">
              <w:rPr>
                <w:sz w:val="18"/>
                <w:szCs w:val="18"/>
              </w:rPr>
              <w:t>saggi brevi relativi</w:t>
            </w:r>
            <w:r w:rsidRPr="00571867">
              <w:rPr>
                <w:sz w:val="18"/>
                <w:szCs w:val="18"/>
              </w:rPr>
              <w:t xml:space="preserve"> alle tematiche e alle problematiche affrontate. Si serve di materiali di supporto (cartine, tabelle, grafici e mappe).</w:t>
            </w:r>
          </w:p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571867" w:rsidRPr="00571867" w:rsidRDefault="00571867" w:rsidP="00EC3697">
            <w:pPr>
              <w:rPr>
                <w:sz w:val="18"/>
                <w:szCs w:val="18"/>
              </w:rPr>
            </w:pPr>
          </w:p>
        </w:tc>
        <w:tc>
          <w:tcPr>
            <w:tcW w:w="2139" w:type="dxa"/>
            <w:gridSpan w:val="3"/>
            <w:shd w:val="clear" w:color="auto" w:fill="auto"/>
          </w:tcPr>
          <w:p w:rsidR="00571867" w:rsidRPr="00571867" w:rsidRDefault="00571867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571867">
              <w:rPr>
                <w:sz w:val="18"/>
                <w:szCs w:val="18"/>
              </w:rPr>
              <w:t xml:space="preserve">Febbraio </w:t>
            </w:r>
          </w:p>
          <w:p w:rsidR="00571867" w:rsidRPr="00571867" w:rsidRDefault="00571867" w:rsidP="00EC3697">
            <w:pPr>
              <w:rPr>
                <w:sz w:val="18"/>
                <w:szCs w:val="18"/>
              </w:rPr>
            </w:pPr>
          </w:p>
        </w:tc>
      </w:tr>
      <w:tr w:rsidR="004F1619" w:rsidRPr="004F1619" w:rsidTr="00EC3697">
        <w:trPr>
          <w:gridAfter w:val="2"/>
          <w:wAfter w:w="63" w:type="dxa"/>
        </w:trPr>
        <w:tc>
          <w:tcPr>
            <w:tcW w:w="14440" w:type="dxa"/>
            <w:gridSpan w:val="6"/>
            <w:shd w:val="clear" w:color="auto" w:fill="auto"/>
          </w:tcPr>
          <w:p w:rsidR="004F1619" w:rsidRPr="004F1619" w:rsidRDefault="004F1619" w:rsidP="00EC369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U.D.A.</w:t>
            </w:r>
            <w:proofErr w:type="spellEnd"/>
            <w:r>
              <w:rPr>
                <w:b/>
                <w:sz w:val="18"/>
                <w:szCs w:val="18"/>
              </w:rPr>
              <w:t xml:space="preserve"> 2 “Io penso che il </w:t>
            </w:r>
            <w:proofErr w:type="spellStart"/>
            <w:r>
              <w:rPr>
                <w:b/>
                <w:sz w:val="18"/>
                <w:szCs w:val="18"/>
              </w:rPr>
              <w:t>gioco…</w:t>
            </w:r>
            <w:proofErr w:type="spellEnd"/>
            <w:r w:rsidRPr="004F1619">
              <w:rPr>
                <w:b/>
                <w:sz w:val="18"/>
                <w:szCs w:val="18"/>
              </w:rPr>
              <w:t>”</w:t>
            </w:r>
          </w:p>
        </w:tc>
      </w:tr>
      <w:tr w:rsidR="004F1619" w:rsidRPr="004F1619" w:rsidTr="00EC3697">
        <w:trPr>
          <w:gridAfter w:val="1"/>
          <w:wAfter w:w="31" w:type="dxa"/>
        </w:trPr>
        <w:tc>
          <w:tcPr>
            <w:tcW w:w="2278" w:type="dxa"/>
            <w:shd w:val="clear" w:color="auto" w:fill="auto"/>
          </w:tcPr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18"/>
                <w:szCs w:val="18"/>
              </w:rPr>
            </w:pPr>
            <w:r w:rsidRPr="004F1619">
              <w:rPr>
                <w:b/>
                <w:bCs/>
                <w:sz w:val="18"/>
                <w:szCs w:val="18"/>
              </w:rPr>
              <w:t>Il testo argomentativo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>Il testo argomentativo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</w:tcPr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lastRenderedPageBreak/>
              <w:t>Le caratteristiche del testo argomentativo.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>La struttura, l’importanza degli arg</w:t>
            </w:r>
            <w:r>
              <w:rPr>
                <w:sz w:val="18"/>
                <w:szCs w:val="18"/>
              </w:rPr>
              <w:t>omenti e le caratteristiche lin</w:t>
            </w:r>
            <w:r w:rsidRPr="004F1619">
              <w:rPr>
                <w:sz w:val="18"/>
                <w:szCs w:val="18"/>
              </w:rPr>
              <w:t>guistiche.</w:t>
            </w:r>
          </w:p>
          <w:p w:rsid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fanciulli ed il diritto al gioco negato.</w:t>
            </w:r>
          </w:p>
          <w:p w:rsid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dipendenza dal gioco.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gioco d’azzardo.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</w:tc>
        <w:tc>
          <w:tcPr>
            <w:tcW w:w="3148" w:type="dxa"/>
            <w:shd w:val="clear" w:color="auto" w:fill="auto"/>
          </w:tcPr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lastRenderedPageBreak/>
              <w:t>Riconosce le caratteristiche strutturali e linguistiche del testo argomentativo.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shd w:val="clear" w:color="auto" w:fill="auto"/>
          </w:tcPr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 xml:space="preserve">3 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 xml:space="preserve">4 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 xml:space="preserve">5 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lastRenderedPageBreak/>
              <w:t xml:space="preserve">7 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>8</w:t>
            </w:r>
          </w:p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</w:tc>
        <w:tc>
          <w:tcPr>
            <w:tcW w:w="2322" w:type="dxa"/>
            <w:shd w:val="clear" w:color="auto" w:fill="auto"/>
          </w:tcPr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lastRenderedPageBreak/>
              <w:t>Scrive testi argomentativi secondo modelli appresi. Si serve di materiali di supporto (cartine, tabelle, grafici e mappe).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t xml:space="preserve">Utilizza anche la video- scrittura per i propri testi; </w:t>
            </w:r>
            <w:r w:rsidRPr="004F1619">
              <w:rPr>
                <w:sz w:val="18"/>
                <w:szCs w:val="18"/>
              </w:rPr>
              <w:lastRenderedPageBreak/>
              <w:t>scrive testi digitali (presentazioni dell’esposizione orale).</w:t>
            </w: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shd w:val="clear" w:color="auto" w:fill="auto"/>
          </w:tcPr>
          <w:p w:rsidR="004F1619" w:rsidRPr="004F1619" w:rsidRDefault="004F1619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4F1619">
              <w:rPr>
                <w:sz w:val="18"/>
                <w:szCs w:val="18"/>
              </w:rPr>
              <w:lastRenderedPageBreak/>
              <w:t xml:space="preserve">Marzo </w:t>
            </w:r>
            <w:r>
              <w:rPr>
                <w:sz w:val="18"/>
                <w:szCs w:val="18"/>
              </w:rPr>
              <w:t xml:space="preserve"> </w:t>
            </w:r>
            <w:r w:rsidRPr="004F1619">
              <w:rPr>
                <w:sz w:val="18"/>
                <w:szCs w:val="18"/>
              </w:rPr>
              <w:t>Aprile</w:t>
            </w:r>
          </w:p>
          <w:p w:rsidR="004F1619" w:rsidRPr="004F1619" w:rsidRDefault="004F1619" w:rsidP="00EC3697">
            <w:pPr>
              <w:rPr>
                <w:sz w:val="18"/>
                <w:szCs w:val="18"/>
              </w:rPr>
            </w:pPr>
          </w:p>
        </w:tc>
      </w:tr>
    </w:tbl>
    <w:tbl>
      <w:tblPr>
        <w:tblW w:w="14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4"/>
        <w:gridCol w:w="2404"/>
        <w:gridCol w:w="2403"/>
        <w:gridCol w:w="2404"/>
        <w:gridCol w:w="2404"/>
        <w:gridCol w:w="2404"/>
        <w:gridCol w:w="39"/>
      </w:tblGrid>
      <w:tr w:rsidR="00984154" w:rsidRPr="00180B5F" w:rsidTr="00984154">
        <w:trPr>
          <w:gridAfter w:val="1"/>
          <w:wAfter w:w="39" w:type="dxa"/>
        </w:trPr>
        <w:tc>
          <w:tcPr>
            <w:tcW w:w="14423" w:type="dxa"/>
            <w:gridSpan w:val="6"/>
            <w:shd w:val="clear" w:color="auto" w:fill="auto"/>
          </w:tcPr>
          <w:p w:rsidR="00984154" w:rsidRPr="00180B5F" w:rsidRDefault="00984154" w:rsidP="00EC369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lastRenderedPageBreak/>
              <w:t>U.D.A</w:t>
            </w:r>
            <w:proofErr w:type="spellEnd"/>
            <w:r>
              <w:rPr>
                <w:b/>
                <w:sz w:val="18"/>
                <w:szCs w:val="18"/>
              </w:rPr>
              <w:t>.3</w:t>
            </w:r>
            <w:r w:rsidRPr="00180B5F">
              <w:rPr>
                <w:b/>
                <w:sz w:val="18"/>
                <w:szCs w:val="18"/>
              </w:rPr>
              <w:t xml:space="preserve"> “</w:t>
            </w:r>
            <w:r>
              <w:rPr>
                <w:b/>
                <w:sz w:val="18"/>
                <w:szCs w:val="18"/>
              </w:rPr>
              <w:t>Poesie in gioco</w:t>
            </w:r>
            <w:r w:rsidRPr="00180B5F">
              <w:rPr>
                <w:b/>
                <w:sz w:val="18"/>
                <w:szCs w:val="18"/>
              </w:rPr>
              <w:t>”</w:t>
            </w:r>
          </w:p>
        </w:tc>
      </w:tr>
      <w:tr w:rsidR="00984154" w:rsidRPr="00180B5F" w:rsidTr="00984154">
        <w:tc>
          <w:tcPr>
            <w:tcW w:w="2404" w:type="dxa"/>
            <w:shd w:val="clear" w:color="auto" w:fill="auto"/>
          </w:tcPr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b/>
                <w:bCs/>
                <w:sz w:val="18"/>
                <w:szCs w:val="18"/>
              </w:rPr>
              <w:t>Il testo poetico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Gli strumenti.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linguaggio.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Suoni e ritmi nella poesia: il gioco delle parole.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Gli strumenti del poeta: verso, strofa e rima.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Il linguaggio del poeta: le figure retoriche di suono e alcune di significato.</w:t>
            </w:r>
          </w:p>
          <w:p w:rsidR="00984154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Comprensione e analisi del testo poetico. Lettura espressiva ad alta voce e memoria.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Poesie sul gioco (Pascoli)</w:t>
            </w:r>
          </w:p>
          <w:p w:rsidR="00984154" w:rsidRPr="00180B5F" w:rsidRDefault="00984154" w:rsidP="00EC3697">
            <w:pPr>
              <w:rPr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gli strumenti e il linguaggio della poesia.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i diversi modi di creare un gioco di parole.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Riconosce attraverso l’ascolto la grande vitalità espressiva dei dialetti italiani.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Comprende e analizza il testo poetico.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 ad alta voce e riesce facilmente a memorizzare un testo poetico.</w:t>
            </w:r>
          </w:p>
          <w:p w:rsidR="00984154" w:rsidRPr="00180B5F" w:rsidRDefault="00984154" w:rsidP="00EC3697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3 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4 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5 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6 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 xml:space="preserve">7 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8</w:t>
            </w:r>
          </w:p>
          <w:p w:rsidR="00984154" w:rsidRPr="00180B5F" w:rsidRDefault="00984154" w:rsidP="00EC3697">
            <w:pPr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Legge, comprende e interpreta testi poetici di vario tipo.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Produce semplici testi poetici per esprimere sensazioni, sentimenti e stati d’animo.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Si serve di materiali di supporto (cartine, tabelle, grafici e mappe).</w:t>
            </w:r>
          </w:p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 w:rsidRPr="00180B5F">
              <w:rPr>
                <w:sz w:val="18"/>
                <w:szCs w:val="18"/>
              </w:rPr>
              <w:t>Utilizza anche la video- scrittura per i propri testi; scrive testi digitali (presentazioni a supporto dell’esposizione orale).</w:t>
            </w:r>
          </w:p>
          <w:p w:rsidR="00984154" w:rsidRPr="00180B5F" w:rsidRDefault="00984154" w:rsidP="00EC3697">
            <w:pPr>
              <w:rPr>
                <w:sz w:val="18"/>
                <w:szCs w:val="18"/>
              </w:rPr>
            </w:pPr>
          </w:p>
        </w:tc>
        <w:tc>
          <w:tcPr>
            <w:tcW w:w="2443" w:type="dxa"/>
            <w:gridSpan w:val="2"/>
            <w:shd w:val="clear" w:color="auto" w:fill="auto"/>
          </w:tcPr>
          <w:p w:rsidR="00984154" w:rsidRPr="00180B5F" w:rsidRDefault="00984154" w:rsidP="00EC369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80B5F">
              <w:rPr>
                <w:sz w:val="18"/>
                <w:szCs w:val="18"/>
              </w:rPr>
              <w:t xml:space="preserve"> Maggio</w:t>
            </w:r>
          </w:p>
          <w:p w:rsidR="00984154" w:rsidRPr="00180B5F" w:rsidRDefault="00984154" w:rsidP="00EC3697">
            <w:pPr>
              <w:rPr>
                <w:sz w:val="18"/>
                <w:szCs w:val="18"/>
              </w:rPr>
            </w:pPr>
          </w:p>
        </w:tc>
      </w:tr>
    </w:tbl>
    <w:p w:rsidR="006867F4" w:rsidRPr="004F1619" w:rsidRDefault="006867F4" w:rsidP="00EC262E">
      <w:pPr>
        <w:rPr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Y="88"/>
        <w:tblW w:w="0" w:type="auto"/>
        <w:tblLook w:val="04A0"/>
      </w:tblPr>
      <w:tblGrid>
        <w:gridCol w:w="7214"/>
        <w:gridCol w:w="7214"/>
      </w:tblGrid>
      <w:tr w:rsidR="00807F7F" w:rsidRPr="00227CB1" w:rsidTr="00EC3697">
        <w:tc>
          <w:tcPr>
            <w:tcW w:w="7214" w:type="dxa"/>
          </w:tcPr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lastRenderedPageBreak/>
              <w:t>Strategie metodologiche</w:t>
            </w:r>
          </w:p>
        </w:tc>
        <w:tc>
          <w:tcPr>
            <w:tcW w:w="7214" w:type="dxa"/>
          </w:tcPr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Lezioni frontali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Lezioni interattive con interventi stimolo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Dialoghi aperti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Questionari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Test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LIM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227CB1">
              <w:rPr>
                <w:rFonts w:asciiTheme="minorHAnsi" w:hAnsiTheme="minorHAnsi"/>
                <w:sz w:val="18"/>
                <w:szCs w:val="18"/>
              </w:rPr>
              <w:t>Problem</w:t>
            </w:r>
            <w:proofErr w:type="spellEnd"/>
            <w:r w:rsidRPr="00227CB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227CB1">
              <w:rPr>
                <w:rFonts w:asciiTheme="minorHAnsi" w:hAnsiTheme="minorHAnsi"/>
                <w:sz w:val="18"/>
                <w:szCs w:val="18"/>
              </w:rPr>
              <w:t>solving</w:t>
            </w:r>
            <w:proofErr w:type="spellEnd"/>
          </w:p>
          <w:p w:rsidR="00807F7F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Metodo induttivo e deduttivo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Flipped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classroom</w:t>
            </w:r>
            <w:proofErr w:type="spellEnd"/>
          </w:p>
        </w:tc>
      </w:tr>
      <w:tr w:rsidR="00807F7F" w:rsidRPr="00227CB1" w:rsidTr="00EC3697">
        <w:tc>
          <w:tcPr>
            <w:tcW w:w="7214" w:type="dxa"/>
          </w:tcPr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Verifica e valutazione</w:t>
            </w:r>
          </w:p>
        </w:tc>
        <w:tc>
          <w:tcPr>
            <w:tcW w:w="7214" w:type="dxa"/>
          </w:tcPr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  <w:r w:rsidRPr="00227CB1">
              <w:rPr>
                <w:rFonts w:asciiTheme="minorHAnsi" w:hAnsiTheme="minorHAnsi"/>
                <w:sz w:val="18"/>
                <w:szCs w:val="18"/>
              </w:rPr>
              <w:t>Osservazioni sistematiche</w:t>
            </w:r>
          </w:p>
          <w:p w:rsidR="00807F7F" w:rsidRPr="00227CB1" w:rsidRDefault="00807F7F" w:rsidP="00EC369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tbl>
      <w:tblPr>
        <w:tblStyle w:val="Grigliatabella"/>
        <w:tblW w:w="0" w:type="auto"/>
        <w:tblLook w:val="04A0"/>
      </w:tblPr>
      <w:tblGrid>
        <w:gridCol w:w="38"/>
        <w:gridCol w:w="14389"/>
        <w:gridCol w:w="38"/>
      </w:tblGrid>
      <w:tr w:rsidR="00807F7F" w:rsidRPr="004E556A" w:rsidTr="00EC3697">
        <w:trPr>
          <w:gridAfter w:val="1"/>
          <w:wAfter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 xml:space="preserve">CRITERI SPECIFICI DELLA DISCIPLINA CLASSI I </w:t>
            </w:r>
            <w:r>
              <w:rPr>
                <w:rFonts w:ascii="Times New Roman" w:eastAsia="Times New Roman" w:hAnsi="Times New Roman"/>
                <w:b/>
                <w:bCs/>
                <w:sz w:val="19"/>
              </w:rPr>
              <w:t>–II-III</w:t>
            </w:r>
          </w:p>
        </w:tc>
      </w:tr>
      <w:tr w:rsidR="00807F7F" w:rsidRPr="006826A9" w:rsidTr="00EC3697">
        <w:trPr>
          <w:gridAfter w:val="1"/>
          <w:wAfter w:w="38" w:type="dxa"/>
        </w:trPr>
        <w:tc>
          <w:tcPr>
            <w:tcW w:w="14427" w:type="dxa"/>
            <w:gridSpan w:val="2"/>
          </w:tcPr>
          <w:p w:rsidR="00807F7F" w:rsidRPr="006826A9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t>Gli alunni dovranno essere in grado di acquisire: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>1. Comprensione della lingua orale e scritta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>2. Produzione nella lingua orale e scritta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>3. Conoscenza delle funzioni e della struttura della lingua, anche nei suoi aspetti storici</w:t>
            </w:r>
            <w:r w:rsidRPr="006826A9">
              <w:rPr>
                <w:rFonts w:ascii="Times New Roman" w:eastAsia="Times New Roman" w:hAnsi="Times New Roman"/>
                <w:b/>
                <w:sz w:val="19"/>
                <w:szCs w:val="19"/>
              </w:rPr>
              <w:br/>
              <w:t xml:space="preserve">4. Conoscenza ed organizzazione dei contenuti 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 xml:space="preserve">OBIETTIVI OPERATIVI 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specifico 1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Individuare il nucleo centrale, la struttura e lo scopo di un messaggio orale.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Distinguere le informazioni oggettive dagli elementi di giudizio in un messaggio orale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Sviluppare le seguenti competenze di comprensione scritta: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Tecnica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Lessicale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Testuale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Pragmatica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Selettiva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proofErr w:type="spellStart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Fluidita'</w:t>
            </w:r>
            <w:proofErr w:type="spellEnd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e corretta intonazione e lettura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specifico 2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Raccontare un'esperienza personale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Riferire su un testo letto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Esporre un messaggio orale secondo una scaletta prestabilita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Integrare con gli altri attraverso conversazioni e dibattiti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Sostenere ed argomentare le proprie idee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Sviluppare le seguenti competenze di produzione scritta: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Tecnica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Lessicale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Testuale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Pragmatica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Selettiva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- Sintattica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19"/>
              </w:rPr>
            </w:pP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lastRenderedPageBreak/>
              <w:t>Per il criterio specifico 3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Riconoscere la composizione delle parole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 xml:space="preserve">Individuare ed usare i legami tra le varie componenti di una frase 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lastRenderedPageBreak/>
              <w:t>Per il criterio specifico 4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Riferire e sintetizzare i contenuti appresi da varie fonti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Mettere in relazione,anche semplice, i contenuti appresi tra loro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 xml:space="preserve">Esprimere valutazioni e riflessioni personali sui testi e tematiche 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I CRITERI di valutazione sono i seguenti: 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1: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(9-10)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Comprende pienamente lo scopo di un messaggio orale, distinguendo gli elementi di giudizio dalle informazioni oggettive.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8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In un messaggio orale o scritto, distingue le informazioni accessorie da quelle essenziali.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Coglie il senso globale di un messaggio orale o scritto individuandone le informazioni.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Coglie  il senso globale di un messaggio orale o scritto individuandone le informazioni essenziali.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-4)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Coglie in maniera molto parziale e approssimativa sia il senso che il contenuto essenziale di un messaggio orale o scritto.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2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(9-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10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Si esprime in modo pers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t>onale, organico e con proprietà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di linguaggio, argomentando con convinzione ed efficacia le proprie idee.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8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Si esprime in modo corretto ed appropriato.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Espone esperienze e contenuti in modo chiaro e preciso.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Espone in modo impacciato e non sempre pertinente le sue conoscenze ed esperienze.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5-4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Parla e scrive in modo stentato e confuso con un lessico improprio anche se guidato.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3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9-10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in modo completo la struttura e le funzioni della lingua e la usa con piena padronanza e autonomia.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8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con precisione la struttura e le funzioni della lingua e la usa adeguatamente.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la struttura e le funzioni della lingua, e la usa in modo corretto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Conosce in modo superficiale la struttura e le funzioni della lingua e la usa non sempre correttamente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5-4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 xml:space="preserve">Mostra gravi carenze sia nella conoscenza sia nella struttura della lingua che usa in modo scorretto anche nella produzione dei testi </w:t>
            </w:r>
            <w:proofErr w:type="spellStart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piu'</w:t>
            </w:r>
            <w:proofErr w:type="spellEnd"/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semplici</w:t>
            </w:r>
          </w:p>
        </w:tc>
      </w:tr>
      <w:tr w:rsidR="00807F7F" w:rsidRPr="004E556A" w:rsidTr="00EC3697">
        <w:trPr>
          <w:gridBefore w:val="1"/>
          <w:wBefore w:w="38" w:type="dxa"/>
        </w:trPr>
        <w:tc>
          <w:tcPr>
            <w:tcW w:w="14427" w:type="dxa"/>
            <w:gridSpan w:val="2"/>
          </w:tcPr>
          <w:p w:rsidR="00807F7F" w:rsidRPr="004E556A" w:rsidRDefault="00807F7F" w:rsidP="00EC369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Per il criterio 4: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A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9-10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lastRenderedPageBreak/>
              <w:t>Riferisce con sicurezza e padronanza sulle conoscenze acquisite cogliendone tutte le possibili relazioni ed esprimendo valutazioni personali e riflessioni critiche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B (8)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t>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sce in modo preciso sui contenuti appresi cogliendone le relazioni fondamentali ed esprimendo semplici riflessioni personali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C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7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Riferisce nelle linee essenziali in maniera sostanzialmente organica sulle conoscenze acquisite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D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6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Riferisce in modo semplice e abbastanza organico sui contenuti appresi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br/>
              <w:t>Liv. E (</w:t>
            </w:r>
            <w:r w:rsidRPr="004E556A">
              <w:rPr>
                <w:rFonts w:ascii="Times New Roman" w:eastAsia="Times New Roman" w:hAnsi="Times New Roman"/>
                <w:b/>
                <w:bCs/>
                <w:sz w:val="19"/>
              </w:rPr>
              <w:t>5-4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br/>
              <w:t>Mostra povertà</w:t>
            </w:r>
            <w:r w:rsidRPr="004E556A">
              <w:rPr>
                <w:rFonts w:ascii="Times New Roman" w:eastAsia="Times New Roman" w:hAnsi="Times New Roman"/>
                <w:sz w:val="19"/>
                <w:szCs w:val="19"/>
              </w:rPr>
              <w:t xml:space="preserve"> di contenuti e stenta ad organizzarli, anche se guidato </w:t>
            </w:r>
          </w:p>
        </w:tc>
      </w:tr>
    </w:tbl>
    <w:p w:rsidR="00EC262E" w:rsidRPr="00180B5F" w:rsidRDefault="00EC262E">
      <w:pPr>
        <w:rPr>
          <w:sz w:val="18"/>
          <w:szCs w:val="18"/>
        </w:rPr>
      </w:pPr>
    </w:p>
    <w:sectPr w:rsidR="00EC262E" w:rsidRPr="00180B5F" w:rsidSect="0019250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AF37BE"/>
    <w:multiLevelType w:val="hybridMultilevel"/>
    <w:tmpl w:val="847E344C"/>
    <w:lvl w:ilvl="0" w:tplc="A46E8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6A50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F4E0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AA14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0C2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AA52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0CB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8EB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A63D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05536"/>
    <w:multiLevelType w:val="hybridMultilevel"/>
    <w:tmpl w:val="8C1C9F9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0166F"/>
    <w:multiLevelType w:val="hybridMultilevel"/>
    <w:tmpl w:val="A4E6A580"/>
    <w:lvl w:ilvl="0" w:tplc="AEC67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580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48F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DEF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C83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82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EC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6D5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4AFB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C42F0"/>
    <w:multiLevelType w:val="hybridMultilevel"/>
    <w:tmpl w:val="62385B38"/>
    <w:lvl w:ilvl="0" w:tplc="052E2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291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6F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A6F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82C6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4EF5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5EB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6EB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0E58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A18FF"/>
    <w:multiLevelType w:val="hybridMultilevel"/>
    <w:tmpl w:val="5A0CD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C523E"/>
    <w:multiLevelType w:val="hybridMultilevel"/>
    <w:tmpl w:val="B350707C"/>
    <w:lvl w:ilvl="0" w:tplc="B42A6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70F2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7A3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3EF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07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85C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847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74D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886E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DB45F6"/>
    <w:multiLevelType w:val="hybridMultilevel"/>
    <w:tmpl w:val="3D58C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7D3981"/>
    <w:multiLevelType w:val="hybridMultilevel"/>
    <w:tmpl w:val="870C5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56258"/>
    <w:multiLevelType w:val="hybridMultilevel"/>
    <w:tmpl w:val="439ABB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4738B2"/>
    <w:multiLevelType w:val="hybridMultilevel"/>
    <w:tmpl w:val="8B0A74EC"/>
    <w:lvl w:ilvl="0" w:tplc="F050A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25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48B5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28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8A8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02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44B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6F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B61C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7E7776"/>
    <w:multiLevelType w:val="hybridMultilevel"/>
    <w:tmpl w:val="5D0AC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0C683C"/>
    <w:multiLevelType w:val="hybridMultilevel"/>
    <w:tmpl w:val="1068DE88"/>
    <w:lvl w:ilvl="0" w:tplc="87347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25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2E84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8A6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ACA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0A5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E89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F20C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854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6910DD"/>
    <w:multiLevelType w:val="hybridMultilevel"/>
    <w:tmpl w:val="30FCB8FC"/>
    <w:lvl w:ilvl="0" w:tplc="42228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BA78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E48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8F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225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607C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D62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014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5643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B33C9"/>
    <w:multiLevelType w:val="hybridMultilevel"/>
    <w:tmpl w:val="A54CE7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925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48B5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28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8A8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02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44B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6F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B61C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3"/>
  </w:num>
  <w:num w:numId="5">
    <w:abstractNumId w:val="14"/>
  </w:num>
  <w:num w:numId="6">
    <w:abstractNumId w:val="4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9250F"/>
    <w:rsid w:val="00043A85"/>
    <w:rsid w:val="000700B1"/>
    <w:rsid w:val="000932FE"/>
    <w:rsid w:val="000A01C4"/>
    <w:rsid w:val="001322AE"/>
    <w:rsid w:val="00174A57"/>
    <w:rsid w:val="00180B5F"/>
    <w:rsid w:val="0019250F"/>
    <w:rsid w:val="001C62EC"/>
    <w:rsid w:val="00227CB1"/>
    <w:rsid w:val="00276247"/>
    <w:rsid w:val="00310A73"/>
    <w:rsid w:val="00330823"/>
    <w:rsid w:val="00352254"/>
    <w:rsid w:val="00416C72"/>
    <w:rsid w:val="004F1619"/>
    <w:rsid w:val="004F66D0"/>
    <w:rsid w:val="00571867"/>
    <w:rsid w:val="00616D57"/>
    <w:rsid w:val="006540B1"/>
    <w:rsid w:val="006867F4"/>
    <w:rsid w:val="006C212C"/>
    <w:rsid w:val="00807F7F"/>
    <w:rsid w:val="00831CC2"/>
    <w:rsid w:val="00887F4A"/>
    <w:rsid w:val="008F2157"/>
    <w:rsid w:val="0096169E"/>
    <w:rsid w:val="00984154"/>
    <w:rsid w:val="009B3B3E"/>
    <w:rsid w:val="00A51929"/>
    <w:rsid w:val="00A763D4"/>
    <w:rsid w:val="00B45DFD"/>
    <w:rsid w:val="00B70825"/>
    <w:rsid w:val="00B775A9"/>
    <w:rsid w:val="00BA3ECF"/>
    <w:rsid w:val="00BC79D4"/>
    <w:rsid w:val="00C00474"/>
    <w:rsid w:val="00C02953"/>
    <w:rsid w:val="00C74682"/>
    <w:rsid w:val="00CF727E"/>
    <w:rsid w:val="00E233B2"/>
    <w:rsid w:val="00E8714E"/>
    <w:rsid w:val="00EC262E"/>
    <w:rsid w:val="00EC3697"/>
    <w:rsid w:val="00FD24E4"/>
    <w:rsid w:val="00FD5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6C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169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32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322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27CB1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65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94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4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6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6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0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9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9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0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88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63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6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5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8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5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27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1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1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5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52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0ahUKEwiS9tnsy-HWAhWKSxoKHZwqAC8QjRwIBw&amp;url=https://it.123rf.com/photo_15687437_ragazzi-che-giocano-al-sole.html&amp;psig=AOvVaw3NaOMbryaRxOjNI2aAT9SS&amp;ust=150757155638138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it/url?sa=i&amp;rct=j&amp;q=&amp;esrc=s&amp;source=images&amp;cd=&amp;cad=rja&amp;uact=8&amp;ved=0ahUKEwik7-rRnr7WAhVKQBQKHQULDzMQjRwIBw&amp;url=https://it.123rf.com/photo_18467877_mrs-natura-paesaggio-dipinto-nel-nuovo-colori-di-primavera.html&amp;psig=AFQjCNH1yFJUvi6npDVkm8hhLRhhnUtOFQ&amp;ust=150635674232661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FD878-3F4F-4C05-82A1-F814CDE5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7361</Words>
  <Characters>41959</Characters>
  <Application>Microsoft Office Word</Application>
  <DocSecurity>0</DocSecurity>
  <Lines>349</Lines>
  <Paragraphs>98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2017-10-12T18:43:00Z</cp:lastPrinted>
  <dcterms:created xsi:type="dcterms:W3CDTF">2018-07-09T10:09:00Z</dcterms:created>
  <dcterms:modified xsi:type="dcterms:W3CDTF">2018-07-09T10:09:00Z</dcterms:modified>
</cp:coreProperties>
</file>